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713"/>
        <w:gridCol w:w="6792"/>
        <w:gridCol w:w="1699"/>
      </w:tblGrid>
      <w:tr w:rsidR="00B34B14" w:rsidRPr="00DE5EE4" w14:paraId="509B8DF8" w14:textId="77777777" w:rsidTr="006C582D">
        <w:tc>
          <w:tcPr>
            <w:tcW w:w="1713" w:type="dxa"/>
            <w:shd w:val="clear" w:color="auto" w:fill="0071BC"/>
            <w:vAlign w:val="center"/>
          </w:tcPr>
          <w:p w14:paraId="734A403E" w14:textId="7CD320CE" w:rsidR="00B34B14" w:rsidRPr="00DE5EE4" w:rsidRDefault="00B34B14" w:rsidP="006C582D">
            <w:pPr>
              <w:jc w:val="center"/>
              <w:rPr>
                <w:rFonts w:ascii="Calibri" w:eastAsiaTheme="minorHAnsi" w:hAnsi="Calibri" w:cs="Calibri"/>
                <w:color w:val="0071BC"/>
              </w:rPr>
            </w:pPr>
            <w:r w:rsidRPr="00DE5EE4">
              <w:rPr>
                <w:rFonts w:ascii="Calibri" w:eastAsiaTheme="minorHAnsi" w:hAnsi="Calibri" w:cs="Calibri"/>
                <w:noProof/>
                <w:color w:val="0071BC"/>
              </w:rPr>
              <w:drawing>
                <wp:inline distT="0" distB="0" distL="0" distR="0" wp14:anchorId="4A9E8CD3" wp14:editId="10CF6E4A">
                  <wp:extent cx="360000" cy="480000"/>
                  <wp:effectExtent l="0" t="0" r="2540" b="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ward_w.svg"/>
                          <pic:cNvPicPr/>
                        </pic:nvPicPr>
                        <pic:blipFill>
                          <a:blip r:embed="rId11" cstate="email">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360000" cy="480000"/>
                          </a:xfrm>
                          <a:prstGeom prst="rect">
                            <a:avLst/>
                          </a:prstGeom>
                        </pic:spPr>
                      </pic:pic>
                    </a:graphicData>
                  </a:graphic>
                </wp:inline>
              </w:drawing>
            </w:r>
          </w:p>
        </w:tc>
        <w:tc>
          <w:tcPr>
            <w:tcW w:w="6792" w:type="dxa"/>
            <w:shd w:val="clear" w:color="auto" w:fill="0071BC"/>
            <w:vAlign w:val="center"/>
          </w:tcPr>
          <w:p w14:paraId="7C8BC131" w14:textId="2DD64C6B" w:rsidR="00DD485F" w:rsidRPr="00BD5B1B" w:rsidRDefault="004166EE" w:rsidP="00DD485F">
            <w:pPr>
              <w:jc w:val="center"/>
              <w:rPr>
                <w:rFonts w:ascii="Calibri" w:eastAsiaTheme="minorHAnsi" w:hAnsi="Calibri" w:cs="Calibri"/>
                <w:b/>
                <w:bCs/>
                <w:color w:val="FFFFFF"/>
                <w:sz w:val="44"/>
                <w:szCs w:val="44"/>
              </w:rPr>
            </w:pPr>
            <w:r w:rsidRPr="00DE5EE4">
              <w:rPr>
                <w:rFonts w:ascii="Calibri" w:eastAsiaTheme="minorHAnsi" w:hAnsi="Calibri" w:cs="Calibri"/>
                <w:b/>
                <w:bCs/>
                <w:color w:val="FFFFFF"/>
                <w:sz w:val="44"/>
                <w:szCs w:val="44"/>
              </w:rPr>
              <w:t>牛津在线学术课程</w:t>
            </w:r>
          </w:p>
        </w:tc>
        <w:tc>
          <w:tcPr>
            <w:tcW w:w="1699" w:type="dxa"/>
            <w:shd w:val="clear" w:color="auto" w:fill="0071BC"/>
            <w:vAlign w:val="center"/>
          </w:tcPr>
          <w:p w14:paraId="689C55FC" w14:textId="3CDFFC76" w:rsidR="00B34B14" w:rsidRPr="00985573" w:rsidRDefault="00E472BA" w:rsidP="00396D6D">
            <w:pPr>
              <w:widowControl/>
              <w:jc w:val="center"/>
              <w:rPr>
                <w:rFonts w:asciiTheme="minorEastAsia" w:hAnsiTheme="minorEastAsia" w:cs="Calibri"/>
                <w:b/>
                <w:bCs/>
                <w:color w:val="FFFFFF"/>
                <w:sz w:val="24"/>
                <w:szCs w:val="24"/>
              </w:rPr>
            </w:pPr>
            <w:r w:rsidRPr="00985573">
              <w:rPr>
                <w:rFonts w:asciiTheme="minorEastAsia" w:hAnsiTheme="minorEastAsia" w:cs="Calibri" w:hint="eastAsia"/>
                <w:b/>
                <w:bCs/>
                <w:color w:val="FFFFFF"/>
                <w:sz w:val="24"/>
                <w:szCs w:val="24"/>
              </w:rPr>
              <w:t>202</w:t>
            </w:r>
            <w:r w:rsidR="003A3ABD" w:rsidRPr="00985573">
              <w:rPr>
                <w:rFonts w:asciiTheme="minorEastAsia" w:hAnsiTheme="minorEastAsia" w:cs="Calibri"/>
                <w:b/>
                <w:bCs/>
                <w:color w:val="FFFFFF"/>
                <w:sz w:val="24"/>
                <w:szCs w:val="24"/>
              </w:rPr>
              <w:t>2</w:t>
            </w:r>
            <w:r w:rsidR="004C20BF">
              <w:rPr>
                <w:rFonts w:asciiTheme="minorEastAsia" w:hAnsiTheme="minorEastAsia" w:cs="Calibri" w:hint="eastAsia"/>
                <w:b/>
                <w:bCs/>
                <w:color w:val="FFFFFF"/>
                <w:sz w:val="24"/>
                <w:szCs w:val="24"/>
              </w:rPr>
              <w:t>暑假</w:t>
            </w:r>
          </w:p>
        </w:tc>
      </w:tr>
      <w:tr w:rsidR="009E5700" w:rsidRPr="00DE5EE4" w14:paraId="1E90BDD9" w14:textId="77777777" w:rsidTr="00363ED2">
        <w:trPr>
          <w:trHeight w:hRule="exact" w:val="1050"/>
        </w:trPr>
        <w:tc>
          <w:tcPr>
            <w:tcW w:w="10204" w:type="dxa"/>
            <w:gridSpan w:val="3"/>
            <w:shd w:val="clear" w:color="auto" w:fill="DEEAF6"/>
            <w:vAlign w:val="center"/>
          </w:tcPr>
          <w:p w14:paraId="7251BF47" w14:textId="77777777" w:rsidR="00363ED2" w:rsidRDefault="00091F09" w:rsidP="00B512F0">
            <w:pPr>
              <w:spacing w:line="400" w:lineRule="exact"/>
              <w:jc w:val="center"/>
              <w:rPr>
                <w:rFonts w:eastAsiaTheme="minorHAnsi" w:cs="Arial"/>
                <w:b/>
                <w:bCs/>
                <w:color w:val="0071BC"/>
                <w:sz w:val="28"/>
                <w:szCs w:val="28"/>
              </w:rPr>
            </w:pPr>
            <w:r>
              <w:rPr>
                <w:rFonts w:eastAsiaTheme="minorHAnsi" w:cs="Arial" w:hint="eastAsia"/>
                <w:b/>
                <w:bCs/>
                <w:color w:val="0071BC"/>
                <w:sz w:val="28"/>
                <w:szCs w:val="28"/>
              </w:rPr>
              <w:t>结业</w:t>
            </w:r>
            <w:r w:rsidR="0010427F" w:rsidRPr="00401302">
              <w:rPr>
                <w:rFonts w:eastAsiaTheme="minorHAnsi" w:cs="Arial" w:hint="eastAsia"/>
                <w:b/>
                <w:bCs/>
                <w:color w:val="0071BC"/>
                <w:sz w:val="28"/>
                <w:szCs w:val="28"/>
              </w:rPr>
              <w:t>证书、成绩评定报告、教授推荐信</w:t>
            </w:r>
          </w:p>
          <w:p w14:paraId="0302D422" w14:textId="56C3803C" w:rsidR="009E5700" w:rsidRPr="00B512F0" w:rsidRDefault="00DB4D6F" w:rsidP="00B512F0">
            <w:pPr>
              <w:spacing w:line="400" w:lineRule="exact"/>
              <w:jc w:val="center"/>
              <w:rPr>
                <w:rFonts w:eastAsiaTheme="minorHAnsi" w:cs="Arial"/>
                <w:b/>
                <w:bCs/>
                <w:color w:val="0071BC"/>
                <w:sz w:val="28"/>
                <w:szCs w:val="28"/>
              </w:rPr>
            </w:pPr>
            <w:r>
              <w:rPr>
                <w:rFonts w:eastAsiaTheme="minorHAnsi" w:cs="Arial" w:hint="eastAsia"/>
                <w:b/>
                <w:bCs/>
                <w:color w:val="0071BC"/>
                <w:sz w:val="28"/>
                <w:szCs w:val="28"/>
              </w:rPr>
              <w:t>&amp;</w:t>
            </w:r>
            <w:r w:rsidR="0010427F" w:rsidRPr="00401302">
              <w:rPr>
                <w:rFonts w:eastAsiaTheme="minorHAnsi" w:cs="Arial" w:hint="eastAsia"/>
                <w:b/>
                <w:bCs/>
                <w:color w:val="0071BC"/>
                <w:sz w:val="28"/>
                <w:szCs w:val="28"/>
              </w:rPr>
              <w:t>名企</w:t>
            </w:r>
            <w:r w:rsidR="00363ED2">
              <w:rPr>
                <w:rFonts w:eastAsiaTheme="minorHAnsi" w:cs="Arial" w:hint="eastAsia"/>
                <w:b/>
                <w:bCs/>
                <w:color w:val="0071BC"/>
                <w:sz w:val="28"/>
                <w:szCs w:val="28"/>
              </w:rPr>
              <w:t>实习</w:t>
            </w:r>
            <w:r w:rsidR="00E306C1">
              <w:rPr>
                <w:rFonts w:eastAsiaTheme="minorHAnsi" w:cs="Arial" w:hint="eastAsia"/>
                <w:b/>
                <w:bCs/>
                <w:color w:val="0071BC"/>
                <w:sz w:val="28"/>
                <w:szCs w:val="28"/>
              </w:rPr>
              <w:t>实训</w:t>
            </w:r>
          </w:p>
        </w:tc>
      </w:tr>
    </w:tbl>
    <w:p w14:paraId="4DCB70B9" w14:textId="6D6A5B19" w:rsidR="0090455F" w:rsidRPr="00DE5EE4" w:rsidRDefault="00172BC8" w:rsidP="001A05DC">
      <w:pPr>
        <w:widowControl/>
        <w:jc w:val="left"/>
        <w:rPr>
          <w:rFonts w:ascii="Calibri" w:eastAsiaTheme="minorHAnsi" w:hAnsi="Calibri" w:cs="Calibri"/>
        </w:rPr>
      </w:pPr>
      <w:r w:rsidRPr="00B64412">
        <w:rPr>
          <w:rFonts w:ascii="Calibri" w:eastAsiaTheme="minorHAnsi" w:hAnsi="Calibri" w:cs="Calibri"/>
          <w:b/>
          <w:bCs/>
          <w:noProof/>
          <w:color w:val="0071BC"/>
          <w:sz w:val="28"/>
          <w:szCs w:val="28"/>
        </w:rPr>
        <w:drawing>
          <wp:inline distT="0" distB="0" distL="0" distR="0" wp14:anchorId="2435C525" wp14:editId="68383BD5">
            <wp:extent cx="6479540" cy="2757805"/>
            <wp:effectExtent l="0" t="0" r="0" b="4445"/>
            <wp:docPr id="9" name="图片 9"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建筑的摆设布局&#10;&#10;描述已自动生成"/>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6479540" cy="2757805"/>
                    </a:xfrm>
                    <a:prstGeom prst="rect">
                      <a:avLst/>
                    </a:prstGeom>
                    <a:noFill/>
                    <a:ln>
                      <a:noFill/>
                    </a:ln>
                  </pic:spPr>
                </pic:pic>
              </a:graphicData>
            </a:graphic>
          </wp:inline>
        </w:drawing>
      </w: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88"/>
        <w:gridCol w:w="1600"/>
        <w:gridCol w:w="7816"/>
      </w:tblGrid>
      <w:tr w:rsidR="004C3ACD" w:rsidRPr="00DE5EE4" w14:paraId="2A4C3030" w14:textId="7BC350D9" w:rsidTr="00621F6B">
        <w:trPr>
          <w:trHeight w:val="315"/>
        </w:trPr>
        <w:tc>
          <w:tcPr>
            <w:tcW w:w="788" w:type="dxa"/>
            <w:tcBorders>
              <w:bottom w:val="single" w:sz="12" w:space="0" w:color="0071BC"/>
            </w:tcBorders>
            <w:shd w:val="clear" w:color="auto" w:fill="0071BC"/>
            <w:tcMar>
              <w:top w:w="0" w:type="dxa"/>
              <w:bottom w:w="0" w:type="dxa"/>
            </w:tcMar>
            <w:vAlign w:val="center"/>
          </w:tcPr>
          <w:p w14:paraId="10B8E757" w14:textId="54EF304C" w:rsidR="003C2BCE" w:rsidRPr="00DE5EE4" w:rsidRDefault="003C2BCE" w:rsidP="00057A8D">
            <w:pPr>
              <w:jc w:val="center"/>
              <w:rPr>
                <w:rFonts w:ascii="Calibri" w:eastAsiaTheme="minorHAnsi" w:hAnsi="Calibri" w:cs="Calibri"/>
                <w:color w:val="FFFFFF"/>
                <w:szCs w:val="21"/>
              </w:rPr>
            </w:pPr>
            <w:r w:rsidRPr="00DE5EE4">
              <w:rPr>
                <w:rFonts w:ascii="Calibri" w:eastAsiaTheme="minorHAnsi" w:hAnsi="Calibri" w:cs="Calibri"/>
                <w:noProof/>
                <w:color w:val="FFFFFF"/>
                <w:szCs w:val="21"/>
              </w:rPr>
              <w:drawing>
                <wp:inline distT="0" distB="0" distL="0" distR="0" wp14:anchorId="771CB6BD" wp14:editId="36CB7544">
                  <wp:extent cx="279000" cy="288000"/>
                  <wp:effectExtent l="0" t="0" r="6985" b="0"/>
                  <wp:docPr id="14" name="图形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lobe-americas_w.svg"/>
                          <pic:cNvPicPr/>
                        </pic:nvPicPr>
                        <pic:blipFill>
                          <a:blip r:embed="rId14" cstate="email">
                            <a:extLst>
                              <a:ext uri="{28A0092B-C50C-407E-A947-70E740481C1C}">
                                <a14:useLocalDpi xmlns:a14="http://schemas.microsoft.com/office/drawing/2010/main"/>
                              </a:ext>
                              <a:ext uri="{96DAC541-7B7A-43D3-8B79-37D633B846F1}">
                                <asvg:svgBlip xmlns:asvg="http://schemas.microsoft.com/office/drawing/2016/SVG/main" r:embed="rId15"/>
                              </a:ext>
                            </a:extLst>
                          </a:blip>
                          <a:stretch>
                            <a:fillRect/>
                          </a:stretch>
                        </pic:blipFill>
                        <pic:spPr>
                          <a:xfrm>
                            <a:off x="0" y="0"/>
                            <a:ext cx="279000" cy="288000"/>
                          </a:xfrm>
                          <a:prstGeom prst="rect">
                            <a:avLst/>
                          </a:prstGeom>
                        </pic:spPr>
                      </pic:pic>
                    </a:graphicData>
                  </a:graphic>
                </wp:inline>
              </w:drawing>
            </w:r>
          </w:p>
        </w:tc>
        <w:tc>
          <w:tcPr>
            <w:tcW w:w="1600" w:type="dxa"/>
            <w:tcBorders>
              <w:bottom w:val="single" w:sz="12" w:space="0" w:color="0071BC"/>
            </w:tcBorders>
            <w:shd w:val="clear" w:color="auto" w:fill="0071BC"/>
            <w:tcMar>
              <w:top w:w="0" w:type="dxa"/>
              <w:bottom w:w="0" w:type="dxa"/>
            </w:tcMar>
            <w:vAlign w:val="center"/>
          </w:tcPr>
          <w:p w14:paraId="208FBCC3" w14:textId="10D002C3" w:rsidR="003C2BCE" w:rsidRPr="00DE5EE4" w:rsidRDefault="003C2BCE" w:rsidP="00EE2728">
            <w:pPr>
              <w:jc w:val="center"/>
              <w:rPr>
                <w:rFonts w:ascii="Calibri" w:eastAsiaTheme="minorHAnsi" w:hAnsi="Calibri" w:cs="Calibri"/>
                <w:b/>
                <w:bCs/>
                <w:color w:val="FFFFFF"/>
                <w:szCs w:val="21"/>
              </w:rPr>
            </w:pPr>
            <w:r w:rsidRPr="00DE5EE4">
              <w:rPr>
                <w:rFonts w:ascii="Calibri" w:eastAsiaTheme="minorHAnsi" w:hAnsi="Calibri" w:cs="Calibri"/>
                <w:b/>
                <w:bCs/>
                <w:color w:val="FFFFFF"/>
                <w:sz w:val="32"/>
                <w:szCs w:val="32"/>
              </w:rPr>
              <w:t>项目背景</w:t>
            </w:r>
          </w:p>
        </w:tc>
        <w:tc>
          <w:tcPr>
            <w:tcW w:w="7816" w:type="dxa"/>
            <w:tcBorders>
              <w:bottom w:val="single" w:sz="12" w:space="0" w:color="0071BC"/>
            </w:tcBorders>
            <w:tcMar>
              <w:top w:w="0" w:type="dxa"/>
              <w:bottom w:w="0" w:type="dxa"/>
            </w:tcMar>
          </w:tcPr>
          <w:p w14:paraId="0F018DFF" w14:textId="22EF4EFF" w:rsidR="004170B6" w:rsidRPr="00DE5EE4" w:rsidRDefault="004170B6" w:rsidP="004170B6">
            <w:pPr>
              <w:rPr>
                <w:rFonts w:ascii="Calibri" w:eastAsiaTheme="minorHAnsi" w:hAnsi="Calibri" w:cs="Calibri"/>
                <w:szCs w:val="21"/>
              </w:rPr>
            </w:pPr>
          </w:p>
        </w:tc>
      </w:tr>
      <w:tr w:rsidR="002214A3" w:rsidRPr="00DE5EE4" w14:paraId="23B21512" w14:textId="77777777" w:rsidTr="00317B6B">
        <w:tc>
          <w:tcPr>
            <w:tcW w:w="10204" w:type="dxa"/>
            <w:gridSpan w:val="3"/>
            <w:shd w:val="clear" w:color="auto" w:fill="auto"/>
            <w:tcMar>
              <w:top w:w="0" w:type="dxa"/>
              <w:left w:w="0" w:type="dxa"/>
              <w:bottom w:w="0" w:type="dxa"/>
              <w:right w:w="0" w:type="dxa"/>
            </w:tcMar>
          </w:tcPr>
          <w:p w14:paraId="163C55BE" w14:textId="0E8134E8" w:rsidR="002214A3" w:rsidRPr="00DE5EE4" w:rsidRDefault="002214A3" w:rsidP="002F283F">
            <w:pPr>
              <w:spacing w:line="180" w:lineRule="exact"/>
              <w:rPr>
                <w:rFonts w:ascii="Calibri" w:eastAsiaTheme="minorHAnsi" w:hAnsi="Calibri" w:cs="Calibri"/>
                <w:noProof/>
                <w:sz w:val="23"/>
                <w:szCs w:val="23"/>
              </w:rPr>
            </w:pPr>
          </w:p>
        </w:tc>
      </w:tr>
      <w:tr w:rsidR="003E5FDE" w:rsidRPr="00DE5EE4" w14:paraId="21C03019" w14:textId="77777777" w:rsidTr="00717C68">
        <w:tc>
          <w:tcPr>
            <w:tcW w:w="10204" w:type="dxa"/>
            <w:gridSpan w:val="3"/>
            <w:shd w:val="clear" w:color="auto" w:fill="DEEAF6" w:themeFill="accent5" w:themeFillTint="33"/>
          </w:tcPr>
          <w:p w14:paraId="0107DAC9" w14:textId="77777777" w:rsidR="003E5FDE" w:rsidRDefault="00D973A2" w:rsidP="00120807">
            <w:pPr>
              <w:spacing w:line="276" w:lineRule="auto"/>
              <w:rPr>
                <w:rFonts w:ascii="Calibri" w:eastAsiaTheme="minorHAnsi" w:hAnsi="Calibri" w:cs="Calibri"/>
                <w:sz w:val="23"/>
                <w:szCs w:val="23"/>
              </w:rPr>
            </w:pPr>
            <w:r w:rsidRPr="00D973A2">
              <w:rPr>
                <w:rFonts w:ascii="Calibri" w:eastAsiaTheme="minorHAnsi" w:hAnsi="Calibri" w:cs="Calibri" w:hint="eastAsia"/>
                <w:sz w:val="23"/>
                <w:szCs w:val="23"/>
              </w:rPr>
              <w:t>牛津在线学术课程由</w:t>
            </w:r>
            <w:r w:rsidR="00B27348">
              <w:rPr>
                <w:rFonts w:ascii="Calibri" w:eastAsiaTheme="minorHAnsi" w:hAnsi="Calibri" w:cs="Calibri" w:hint="eastAsia"/>
                <w:sz w:val="23"/>
                <w:szCs w:val="23"/>
              </w:rPr>
              <w:t>大师讲堂</w:t>
            </w:r>
            <w:r w:rsidRPr="00D973A2">
              <w:rPr>
                <w:rFonts w:ascii="Calibri" w:eastAsiaTheme="minorHAnsi" w:hAnsi="Calibri" w:cs="Calibri" w:hint="eastAsia"/>
                <w:sz w:val="23"/>
                <w:szCs w:val="23"/>
              </w:rPr>
              <w:t>、工作坊、专家讲座三部分组成，总学时约为</w:t>
            </w:r>
            <w:r w:rsidRPr="00D973A2">
              <w:rPr>
                <w:rFonts w:ascii="Calibri" w:eastAsiaTheme="minorHAnsi" w:hAnsi="Calibri" w:cs="Calibri"/>
                <w:sz w:val="23"/>
                <w:szCs w:val="23"/>
              </w:rPr>
              <w:t>35</w:t>
            </w:r>
            <w:r w:rsidRPr="00D973A2">
              <w:rPr>
                <w:rFonts w:ascii="Calibri" w:eastAsiaTheme="minorHAnsi" w:hAnsi="Calibri" w:cs="Calibri"/>
                <w:sz w:val="23"/>
                <w:szCs w:val="23"/>
              </w:rPr>
              <w:t>小时，分为商业与人文、教育学与社科二个方向。牛津课程部分由多位牛津大学知名教授及学者执教，让学生全面了解人文社科领域的前沿发展趋势。学员在项目结束后，将获得由牛津</w:t>
            </w:r>
            <w:r w:rsidR="00AE0EC7">
              <w:rPr>
                <w:rFonts w:ascii="Calibri" w:eastAsiaTheme="minorHAnsi" w:hAnsi="Calibri" w:cs="Calibri" w:hint="eastAsia"/>
                <w:sz w:val="23"/>
                <w:szCs w:val="23"/>
              </w:rPr>
              <w:t>主办</w:t>
            </w:r>
            <w:r w:rsidRPr="00D973A2">
              <w:rPr>
                <w:rFonts w:ascii="Calibri" w:eastAsiaTheme="minorHAnsi" w:hAnsi="Calibri" w:cs="Calibri"/>
                <w:sz w:val="23"/>
                <w:szCs w:val="23"/>
              </w:rPr>
              <w:t>部门签发的结业证书、成绩评定证明、牛津教授签发的个人推荐信。结业汇报优胜小组还将获得教授签发的</w:t>
            </w:r>
            <w:r w:rsidR="0010427F">
              <w:rPr>
                <w:rFonts w:ascii="Calibri" w:eastAsiaTheme="minorHAnsi" w:hAnsi="Calibri" w:cs="Calibri" w:hint="eastAsia"/>
                <w:sz w:val="23"/>
                <w:szCs w:val="23"/>
              </w:rPr>
              <w:t>嘉奖</w:t>
            </w:r>
            <w:r w:rsidRPr="00D973A2">
              <w:rPr>
                <w:rFonts w:ascii="Calibri" w:eastAsiaTheme="minorHAnsi" w:hAnsi="Calibri" w:cs="Calibri"/>
                <w:sz w:val="23"/>
                <w:szCs w:val="23"/>
              </w:rPr>
              <w:t>信，提升个人的学术背景和综合竞争力。</w:t>
            </w:r>
          </w:p>
          <w:p w14:paraId="2AF55B66" w14:textId="2206293B" w:rsidR="00214D13" w:rsidRPr="00F95D24" w:rsidRDefault="00214D13" w:rsidP="00120807">
            <w:pPr>
              <w:spacing w:line="276" w:lineRule="auto"/>
              <w:rPr>
                <w:rFonts w:ascii="Calibri" w:eastAsiaTheme="minorHAnsi" w:hAnsi="Calibri" w:cs="Calibri"/>
                <w:b/>
                <w:bCs/>
                <w:sz w:val="23"/>
                <w:szCs w:val="23"/>
              </w:rPr>
            </w:pPr>
            <w:r w:rsidRPr="004D1ED3">
              <w:rPr>
                <w:rFonts w:ascii="Calibri" w:eastAsiaTheme="minorHAnsi" w:hAnsi="Calibri" w:cs="Calibri" w:hint="eastAsia"/>
                <w:b/>
                <w:bCs/>
                <w:sz w:val="23"/>
                <w:szCs w:val="23"/>
                <w:highlight w:val="cyan"/>
              </w:rPr>
              <w:t>为了提升同学们的工作技能和</w:t>
            </w:r>
            <w:proofErr w:type="gramStart"/>
            <w:r w:rsidRPr="004D1ED3">
              <w:rPr>
                <w:rFonts w:ascii="Calibri" w:eastAsiaTheme="minorHAnsi" w:hAnsi="Calibri" w:cs="Calibri" w:hint="eastAsia"/>
                <w:b/>
                <w:bCs/>
                <w:sz w:val="23"/>
                <w:szCs w:val="23"/>
                <w:highlight w:val="cyan"/>
              </w:rPr>
              <w:t>职场</w:t>
            </w:r>
            <w:proofErr w:type="gramEnd"/>
            <w:r w:rsidRPr="004D1ED3">
              <w:rPr>
                <w:rFonts w:ascii="Calibri" w:eastAsiaTheme="minorHAnsi" w:hAnsi="Calibri" w:cs="Calibri" w:hint="eastAsia"/>
                <w:b/>
                <w:bCs/>
                <w:sz w:val="23"/>
                <w:szCs w:val="23"/>
                <w:highlight w:val="cyan"/>
              </w:rPr>
              <w:t>知识，本项目组合了保诚香港的企业实训，所有同学报名牛津课程均可以免费参加保诚的企业实训项目，并可以获得企业实习证明等。</w:t>
            </w:r>
          </w:p>
        </w:tc>
      </w:tr>
    </w:tbl>
    <w:p w14:paraId="58CDABA8" w14:textId="77777777" w:rsidR="009028D4" w:rsidRPr="00DE5EE4" w:rsidRDefault="009028D4">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83"/>
        <w:gridCol w:w="1778"/>
        <w:gridCol w:w="7643"/>
      </w:tblGrid>
      <w:tr w:rsidR="00621F6B" w:rsidRPr="00DE5EE4" w14:paraId="6961E19F" w14:textId="77777777" w:rsidTr="0039584B">
        <w:tc>
          <w:tcPr>
            <w:tcW w:w="384" w:type="pct"/>
            <w:tcBorders>
              <w:bottom w:val="single" w:sz="12" w:space="0" w:color="0071BC"/>
            </w:tcBorders>
            <w:shd w:val="clear" w:color="auto" w:fill="0071BC"/>
            <w:tcMar>
              <w:top w:w="0" w:type="dxa"/>
              <w:bottom w:w="0" w:type="dxa"/>
            </w:tcMar>
            <w:vAlign w:val="center"/>
          </w:tcPr>
          <w:p w14:paraId="3062B1F8" w14:textId="260A8AA7" w:rsidR="00621F6B" w:rsidRPr="00DE5EE4" w:rsidRDefault="007564E4" w:rsidP="00D973A2">
            <w:pPr>
              <w:jc w:val="center"/>
              <w:rPr>
                <w:rFonts w:ascii="Calibri" w:eastAsiaTheme="minorHAnsi" w:hAnsi="Calibri" w:cs="Calibri"/>
                <w:szCs w:val="21"/>
              </w:rPr>
            </w:pPr>
            <w:r>
              <w:rPr>
                <w:noProof/>
                <w:szCs w:val="21"/>
              </w:rPr>
              <w:drawing>
                <wp:inline distT="0" distB="0" distL="0" distR="0" wp14:anchorId="7D75FD1C" wp14:editId="327C1036">
                  <wp:extent cx="288000" cy="288000"/>
                  <wp:effectExtent l="0" t="0" r="0" b="0"/>
                  <wp:docPr id="50" name="图形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terisk_w.svg"/>
                          <pic:cNvPicPr/>
                        </pic:nvPicPr>
                        <pic:blipFill>
                          <a:blip r:embed="rId16" cstate="email">
                            <a:extLst>
                              <a:ext uri="{28A0092B-C50C-407E-A947-70E740481C1C}">
                                <a14:useLocalDpi xmlns:a14="http://schemas.microsoft.com/office/drawing/2010/main"/>
                              </a:ext>
                              <a:ext uri="{96DAC541-7B7A-43D3-8B79-37D633B846F1}">
                                <asvg:svgBlip xmlns:asvg="http://schemas.microsoft.com/office/drawing/2016/SVG/main" r:embed="rId17"/>
                              </a:ext>
                            </a:extLst>
                          </a:blip>
                          <a:stretch>
                            <a:fillRect/>
                          </a:stretch>
                        </pic:blipFill>
                        <pic:spPr>
                          <a:xfrm>
                            <a:off x="0" y="0"/>
                            <a:ext cx="288000" cy="288000"/>
                          </a:xfrm>
                          <a:prstGeom prst="rect">
                            <a:avLst/>
                          </a:prstGeom>
                        </pic:spPr>
                      </pic:pic>
                    </a:graphicData>
                  </a:graphic>
                </wp:inline>
              </w:drawing>
            </w:r>
          </w:p>
        </w:tc>
        <w:tc>
          <w:tcPr>
            <w:tcW w:w="871" w:type="pct"/>
            <w:tcBorders>
              <w:bottom w:val="single" w:sz="12" w:space="0" w:color="0071BC"/>
            </w:tcBorders>
            <w:shd w:val="clear" w:color="auto" w:fill="0071BC"/>
            <w:tcMar>
              <w:top w:w="0" w:type="dxa"/>
              <w:bottom w:w="0" w:type="dxa"/>
            </w:tcMar>
            <w:vAlign w:val="center"/>
          </w:tcPr>
          <w:p w14:paraId="555254FA" w14:textId="77777777" w:rsidR="00621F6B" w:rsidRPr="00DE5EE4" w:rsidRDefault="00621F6B" w:rsidP="00C75D0A">
            <w:pPr>
              <w:jc w:val="center"/>
              <w:rPr>
                <w:rFonts w:ascii="Calibri" w:eastAsiaTheme="minorHAnsi" w:hAnsi="Calibri" w:cs="Calibri"/>
                <w:color w:val="FFFFFF"/>
                <w:szCs w:val="21"/>
              </w:rPr>
            </w:pPr>
            <w:r w:rsidRPr="00DE5EE4">
              <w:rPr>
                <w:rFonts w:ascii="Calibri" w:eastAsiaTheme="minorHAnsi" w:hAnsi="Calibri" w:cs="Calibri"/>
                <w:b/>
                <w:bCs/>
                <w:color w:val="FFFFFF"/>
                <w:sz w:val="32"/>
                <w:szCs w:val="32"/>
              </w:rPr>
              <w:t>项目主题</w:t>
            </w:r>
          </w:p>
        </w:tc>
        <w:tc>
          <w:tcPr>
            <w:tcW w:w="3745" w:type="pct"/>
            <w:tcBorders>
              <w:bottom w:val="single" w:sz="12" w:space="0" w:color="0071BC"/>
            </w:tcBorders>
            <w:tcMar>
              <w:top w:w="0" w:type="dxa"/>
              <w:bottom w:w="0" w:type="dxa"/>
            </w:tcMar>
          </w:tcPr>
          <w:p w14:paraId="5292EB83" w14:textId="77777777" w:rsidR="00621F6B" w:rsidRPr="00DE5EE4" w:rsidRDefault="00621F6B" w:rsidP="00C75D0A">
            <w:pPr>
              <w:rPr>
                <w:rFonts w:ascii="Calibri" w:eastAsiaTheme="minorHAnsi" w:hAnsi="Calibri" w:cs="Calibri"/>
                <w:szCs w:val="21"/>
              </w:rPr>
            </w:pPr>
          </w:p>
        </w:tc>
      </w:tr>
      <w:tr w:rsidR="00621F6B" w:rsidRPr="00DE5EE4" w14:paraId="4A65F8BF" w14:textId="77777777" w:rsidTr="00150617">
        <w:tc>
          <w:tcPr>
            <w:tcW w:w="5000" w:type="pct"/>
            <w:gridSpan w:val="3"/>
            <w:tcBorders>
              <w:top w:val="single" w:sz="12" w:space="0" w:color="0071BC"/>
              <w:bottom w:val="single" w:sz="4" w:space="0" w:color="5B9BD5" w:themeColor="accent5"/>
            </w:tcBorders>
          </w:tcPr>
          <w:p w14:paraId="6B197337" w14:textId="77777777" w:rsidR="00621F6B" w:rsidRPr="00DE5EE4" w:rsidRDefault="00621F6B" w:rsidP="00C75D0A">
            <w:pPr>
              <w:spacing w:line="160" w:lineRule="exact"/>
              <w:rPr>
                <w:rFonts w:ascii="Calibri" w:eastAsiaTheme="minorHAnsi" w:hAnsi="Calibri" w:cs="Calibri"/>
                <w:szCs w:val="21"/>
              </w:rPr>
            </w:pPr>
          </w:p>
        </w:tc>
      </w:tr>
      <w:tr w:rsidR="00BB1851" w:rsidRPr="00DE5EE4" w14:paraId="3806F01D" w14:textId="77777777" w:rsidTr="00150617">
        <w:tc>
          <w:tcPr>
            <w:tcW w:w="5000" w:type="pct"/>
            <w:gridSpan w:val="3"/>
            <w:tcBorders>
              <w:top w:val="single" w:sz="4" w:space="0" w:color="5B9BD5" w:themeColor="accent5"/>
            </w:tcBorders>
          </w:tcPr>
          <w:tbl>
            <w:tblPr>
              <w:tblW w:w="5000" w:type="pct"/>
              <w:tblBorders>
                <w:bottom w:val="single" w:sz="4" w:space="0" w:color="5B9BD5" w:themeColor="accent5"/>
                <w:insideH w:val="single" w:sz="4" w:space="0" w:color="5B9BD5" w:themeColor="accent5"/>
                <w:insideV w:val="single" w:sz="4" w:space="0" w:color="5B9BD5" w:themeColor="accent5"/>
              </w:tblBorders>
              <w:tblCellMar>
                <w:top w:w="28" w:type="dxa"/>
                <w:left w:w="28" w:type="dxa"/>
                <w:bottom w:w="28" w:type="dxa"/>
                <w:right w:w="28" w:type="dxa"/>
              </w:tblCellMar>
              <w:tblLook w:val="04A0" w:firstRow="1" w:lastRow="0" w:firstColumn="1" w:lastColumn="0" w:noHBand="0" w:noVBand="1"/>
            </w:tblPr>
            <w:tblGrid>
              <w:gridCol w:w="658"/>
              <w:gridCol w:w="3400"/>
              <w:gridCol w:w="1552"/>
              <w:gridCol w:w="1560"/>
              <w:gridCol w:w="1560"/>
              <w:gridCol w:w="1360"/>
            </w:tblGrid>
            <w:tr w:rsidR="00556380" w:rsidRPr="004C20BF" w14:paraId="2A594F89" w14:textId="77777777" w:rsidTr="00556380">
              <w:trPr>
                <w:trHeight w:val="22"/>
              </w:trPr>
              <w:tc>
                <w:tcPr>
                  <w:tcW w:w="326" w:type="pct"/>
                  <w:shd w:val="clear" w:color="auto" w:fill="auto"/>
                  <w:vAlign w:val="center"/>
                  <w:hideMark/>
                </w:tcPr>
                <w:p w14:paraId="7D366C56" w14:textId="77777777" w:rsidR="000F73C4" w:rsidRPr="004C20BF" w:rsidRDefault="000F73C4" w:rsidP="00120807">
                  <w:pPr>
                    <w:spacing w:line="276" w:lineRule="auto"/>
                    <w:jc w:val="center"/>
                    <w:rPr>
                      <w:rFonts w:ascii="Calibri" w:eastAsiaTheme="minorHAnsi" w:hAnsi="Calibri" w:cs="Calibri"/>
                      <w:b/>
                      <w:bCs/>
                      <w:sz w:val="23"/>
                      <w:szCs w:val="23"/>
                    </w:rPr>
                  </w:pPr>
                  <w:r w:rsidRPr="004C20BF">
                    <w:rPr>
                      <w:rFonts w:ascii="Calibri" w:eastAsiaTheme="minorHAnsi" w:hAnsi="Calibri" w:cs="Calibri"/>
                      <w:b/>
                      <w:bCs/>
                      <w:sz w:val="23"/>
                      <w:szCs w:val="23"/>
                    </w:rPr>
                    <w:t>编号</w:t>
                  </w:r>
                </w:p>
              </w:tc>
              <w:tc>
                <w:tcPr>
                  <w:tcW w:w="1685" w:type="pct"/>
                  <w:shd w:val="clear" w:color="auto" w:fill="auto"/>
                  <w:vAlign w:val="center"/>
                  <w:hideMark/>
                </w:tcPr>
                <w:p w14:paraId="2BE71D59" w14:textId="365EBE33" w:rsidR="000F73C4" w:rsidRPr="004C20BF" w:rsidRDefault="000F73C4" w:rsidP="00120807">
                  <w:pPr>
                    <w:spacing w:line="276" w:lineRule="auto"/>
                    <w:jc w:val="center"/>
                    <w:rPr>
                      <w:rFonts w:ascii="Calibri" w:eastAsiaTheme="minorHAnsi" w:hAnsi="Calibri" w:cs="Calibri"/>
                      <w:b/>
                      <w:bCs/>
                      <w:sz w:val="23"/>
                      <w:szCs w:val="23"/>
                    </w:rPr>
                  </w:pPr>
                  <w:r w:rsidRPr="004C20BF">
                    <w:rPr>
                      <w:rFonts w:ascii="Calibri" w:eastAsiaTheme="minorHAnsi" w:hAnsi="Calibri" w:cs="Calibri"/>
                      <w:b/>
                      <w:bCs/>
                      <w:sz w:val="23"/>
                      <w:szCs w:val="23"/>
                    </w:rPr>
                    <w:t>方向</w:t>
                  </w:r>
                </w:p>
              </w:tc>
              <w:tc>
                <w:tcPr>
                  <w:tcW w:w="769" w:type="pct"/>
                  <w:shd w:val="clear" w:color="auto" w:fill="auto"/>
                  <w:vAlign w:val="center"/>
                  <w:hideMark/>
                </w:tcPr>
                <w:p w14:paraId="5C5DADC8" w14:textId="38491E45" w:rsidR="000F73C4" w:rsidRPr="004C20BF" w:rsidRDefault="000F73C4" w:rsidP="00120807">
                  <w:pPr>
                    <w:spacing w:line="276" w:lineRule="auto"/>
                    <w:jc w:val="center"/>
                    <w:rPr>
                      <w:rFonts w:ascii="Calibri" w:eastAsiaTheme="minorHAnsi" w:hAnsi="Calibri" w:cs="Calibri"/>
                      <w:b/>
                      <w:bCs/>
                      <w:sz w:val="23"/>
                      <w:szCs w:val="23"/>
                    </w:rPr>
                  </w:pPr>
                  <w:r w:rsidRPr="004C20BF">
                    <w:rPr>
                      <w:rFonts w:ascii="Calibri" w:eastAsiaTheme="minorHAnsi" w:hAnsi="Calibri" w:cs="Calibri"/>
                      <w:b/>
                      <w:bCs/>
                      <w:sz w:val="23"/>
                      <w:szCs w:val="23"/>
                    </w:rPr>
                    <w:t>课程时间</w:t>
                  </w:r>
                </w:p>
              </w:tc>
              <w:tc>
                <w:tcPr>
                  <w:tcW w:w="773" w:type="pct"/>
                  <w:shd w:val="clear" w:color="auto" w:fill="auto"/>
                  <w:vAlign w:val="center"/>
                  <w:hideMark/>
                </w:tcPr>
                <w:p w14:paraId="10E0B251" w14:textId="6DAC5A86" w:rsidR="000F73C4" w:rsidRPr="004C20BF" w:rsidRDefault="000F73C4" w:rsidP="00120807">
                  <w:pPr>
                    <w:spacing w:line="276" w:lineRule="auto"/>
                    <w:jc w:val="center"/>
                    <w:rPr>
                      <w:rFonts w:ascii="Calibri" w:eastAsiaTheme="minorHAnsi" w:hAnsi="Calibri" w:cs="Calibri"/>
                      <w:b/>
                      <w:bCs/>
                      <w:sz w:val="23"/>
                      <w:szCs w:val="23"/>
                    </w:rPr>
                  </w:pPr>
                  <w:r w:rsidRPr="004C20BF">
                    <w:rPr>
                      <w:rFonts w:ascii="Calibri" w:eastAsiaTheme="minorHAnsi" w:hAnsi="Calibri" w:cs="Calibri"/>
                      <w:b/>
                      <w:bCs/>
                      <w:sz w:val="23"/>
                      <w:szCs w:val="23"/>
                    </w:rPr>
                    <w:t>时长</w:t>
                  </w:r>
                </w:p>
              </w:tc>
              <w:tc>
                <w:tcPr>
                  <w:tcW w:w="773" w:type="pct"/>
                  <w:vAlign w:val="center"/>
                </w:tcPr>
                <w:p w14:paraId="792D511A" w14:textId="5FADFBFD" w:rsidR="000F73C4" w:rsidRPr="004C20BF" w:rsidRDefault="000F73C4" w:rsidP="00120807">
                  <w:pPr>
                    <w:spacing w:line="276" w:lineRule="auto"/>
                    <w:jc w:val="center"/>
                    <w:rPr>
                      <w:rFonts w:ascii="Calibri" w:eastAsiaTheme="minorHAnsi" w:hAnsi="Calibri" w:cs="Calibri"/>
                      <w:b/>
                      <w:bCs/>
                      <w:sz w:val="23"/>
                      <w:szCs w:val="23"/>
                    </w:rPr>
                  </w:pPr>
                  <w:r w:rsidRPr="004C20BF">
                    <w:rPr>
                      <w:rFonts w:ascii="Calibri" w:eastAsiaTheme="minorHAnsi" w:hAnsi="Calibri" w:cs="Calibri"/>
                      <w:b/>
                      <w:bCs/>
                      <w:sz w:val="23"/>
                      <w:szCs w:val="23"/>
                    </w:rPr>
                    <w:t>费用</w:t>
                  </w:r>
                </w:p>
              </w:tc>
              <w:tc>
                <w:tcPr>
                  <w:tcW w:w="674" w:type="pct"/>
                  <w:tcBorders>
                    <w:top w:val="nil"/>
                    <w:bottom w:val="single" w:sz="4" w:space="0" w:color="5B9BD5" w:themeColor="accent5"/>
                  </w:tcBorders>
                  <w:vAlign w:val="center"/>
                </w:tcPr>
                <w:p w14:paraId="16A09AA4" w14:textId="6E3B6F64" w:rsidR="000F73C4" w:rsidRPr="004C20BF" w:rsidRDefault="000F73C4" w:rsidP="00120807">
                  <w:pPr>
                    <w:spacing w:line="276" w:lineRule="auto"/>
                    <w:jc w:val="center"/>
                    <w:rPr>
                      <w:rFonts w:ascii="Calibri" w:eastAsiaTheme="minorHAnsi" w:hAnsi="Calibri" w:cs="Calibri"/>
                      <w:b/>
                      <w:bCs/>
                      <w:sz w:val="23"/>
                      <w:szCs w:val="23"/>
                    </w:rPr>
                  </w:pPr>
                  <w:r w:rsidRPr="004C20BF">
                    <w:rPr>
                      <w:rFonts w:ascii="Calibri" w:eastAsiaTheme="minorHAnsi" w:hAnsi="Calibri" w:cs="Calibri"/>
                      <w:b/>
                      <w:bCs/>
                      <w:sz w:val="23"/>
                      <w:szCs w:val="23"/>
                    </w:rPr>
                    <w:t>项目日程</w:t>
                  </w:r>
                </w:p>
              </w:tc>
            </w:tr>
            <w:tr w:rsidR="000F73C4" w:rsidRPr="004C20BF" w14:paraId="2369FA9F" w14:textId="77777777" w:rsidTr="00556380">
              <w:trPr>
                <w:trHeight w:val="22"/>
              </w:trPr>
              <w:tc>
                <w:tcPr>
                  <w:tcW w:w="326" w:type="pct"/>
                  <w:shd w:val="clear" w:color="auto" w:fill="auto"/>
                  <w:vAlign w:val="center"/>
                </w:tcPr>
                <w:p w14:paraId="6E60066A" w14:textId="1D2DFE8F" w:rsidR="000F73C4" w:rsidRPr="004C20BF" w:rsidRDefault="000F73C4" w:rsidP="002D3E52">
                  <w:pPr>
                    <w:spacing w:line="276" w:lineRule="auto"/>
                    <w:jc w:val="center"/>
                    <w:rPr>
                      <w:rFonts w:ascii="Calibri" w:hAnsi="Calibri" w:cs="Calibri"/>
                      <w:b/>
                      <w:bCs/>
                      <w:sz w:val="23"/>
                      <w:szCs w:val="23"/>
                    </w:rPr>
                  </w:pPr>
                  <w:r w:rsidRPr="004C20BF">
                    <w:rPr>
                      <w:rFonts w:ascii="Calibri" w:hAnsi="Calibri" w:cs="Calibri"/>
                      <w:sz w:val="23"/>
                      <w:szCs w:val="23"/>
                    </w:rPr>
                    <w:t>1</w:t>
                  </w:r>
                </w:p>
              </w:tc>
              <w:tc>
                <w:tcPr>
                  <w:tcW w:w="1685" w:type="pct"/>
                  <w:shd w:val="clear" w:color="auto" w:fill="auto"/>
                  <w:vAlign w:val="center"/>
                </w:tcPr>
                <w:p w14:paraId="4B9F98A6" w14:textId="77777777" w:rsidR="000F73C4" w:rsidRPr="004C20BF" w:rsidRDefault="000F73C4" w:rsidP="00B27348">
                  <w:pPr>
                    <w:spacing w:line="276" w:lineRule="auto"/>
                    <w:rPr>
                      <w:rFonts w:ascii="Calibri" w:hAnsi="Calibri" w:cs="Calibri"/>
                      <w:b/>
                      <w:bCs/>
                      <w:color w:val="0071BC"/>
                      <w:sz w:val="23"/>
                      <w:szCs w:val="23"/>
                    </w:rPr>
                  </w:pPr>
                  <w:r w:rsidRPr="004C20BF">
                    <w:rPr>
                      <w:rFonts w:ascii="Calibri" w:hAnsi="Calibri" w:cs="Calibri"/>
                      <w:b/>
                      <w:bCs/>
                      <w:color w:val="0071BC"/>
                      <w:sz w:val="23"/>
                      <w:szCs w:val="23"/>
                    </w:rPr>
                    <w:t>商业与人文方向</w:t>
                  </w:r>
                </w:p>
                <w:p w14:paraId="74E2FDE6" w14:textId="271ACC25" w:rsidR="000F73C4" w:rsidRPr="004C20BF" w:rsidRDefault="000F73C4" w:rsidP="00B27348">
                  <w:pPr>
                    <w:spacing w:line="276" w:lineRule="auto"/>
                    <w:rPr>
                      <w:rFonts w:ascii="Calibri" w:hAnsi="Calibri" w:cs="Calibri"/>
                      <w:color w:val="0071BC"/>
                      <w:sz w:val="23"/>
                      <w:szCs w:val="23"/>
                    </w:rPr>
                  </w:pPr>
                  <w:r w:rsidRPr="004C20BF">
                    <w:rPr>
                      <w:rFonts w:ascii="Calibri" w:hAnsi="Calibri" w:cs="Calibri"/>
                      <w:color w:val="000000" w:themeColor="text1"/>
                      <w:sz w:val="23"/>
                      <w:szCs w:val="23"/>
                    </w:rPr>
                    <w:t>（课程涵盖：商业、经济、人文、历史、社会科学与跨文化沟通等）</w:t>
                  </w:r>
                </w:p>
              </w:tc>
              <w:tc>
                <w:tcPr>
                  <w:tcW w:w="769" w:type="pct"/>
                  <w:shd w:val="clear" w:color="auto" w:fill="auto"/>
                  <w:vAlign w:val="center"/>
                </w:tcPr>
                <w:p w14:paraId="43336840" w14:textId="791D0E8B" w:rsidR="000F73C4" w:rsidRPr="004C20BF" w:rsidRDefault="004C20BF" w:rsidP="00AB3DAB">
                  <w:pPr>
                    <w:spacing w:line="276" w:lineRule="auto"/>
                    <w:jc w:val="center"/>
                    <w:rPr>
                      <w:rFonts w:ascii="Calibri" w:hAnsi="Calibri" w:cs="Calibri"/>
                      <w:sz w:val="23"/>
                      <w:szCs w:val="23"/>
                    </w:rPr>
                  </w:pPr>
                  <w:r w:rsidRPr="004C20BF">
                    <w:rPr>
                      <w:rFonts w:ascii="Calibri" w:hAnsi="Calibri" w:cs="Calibri"/>
                      <w:color w:val="000000"/>
                      <w:sz w:val="23"/>
                      <w:szCs w:val="23"/>
                      <w:shd w:val="clear" w:color="auto" w:fill="FFFFFF"/>
                    </w:rPr>
                    <w:t>07/16 - 09/04</w:t>
                  </w:r>
                </w:p>
              </w:tc>
              <w:tc>
                <w:tcPr>
                  <w:tcW w:w="773" w:type="pct"/>
                  <w:shd w:val="clear" w:color="auto" w:fill="auto"/>
                  <w:vAlign w:val="center"/>
                </w:tcPr>
                <w:p w14:paraId="15DCFC22" w14:textId="74C7099D" w:rsidR="000F73C4" w:rsidRPr="004C20BF" w:rsidRDefault="000F73C4" w:rsidP="002D3E52">
                  <w:pPr>
                    <w:spacing w:line="276" w:lineRule="auto"/>
                    <w:jc w:val="center"/>
                    <w:rPr>
                      <w:rFonts w:ascii="Calibri" w:hAnsi="Calibri" w:cs="Calibri"/>
                      <w:b/>
                      <w:bCs/>
                      <w:sz w:val="23"/>
                      <w:szCs w:val="23"/>
                    </w:rPr>
                  </w:pPr>
                  <w:r w:rsidRPr="004C20BF">
                    <w:rPr>
                      <w:rFonts w:ascii="Calibri" w:hAnsi="Calibri" w:cs="Calibri"/>
                      <w:sz w:val="23"/>
                      <w:szCs w:val="23"/>
                    </w:rPr>
                    <w:t>8</w:t>
                  </w:r>
                  <w:r w:rsidRPr="004C20BF">
                    <w:rPr>
                      <w:rFonts w:ascii="Calibri" w:hAnsi="Calibri" w:cs="Calibri"/>
                      <w:sz w:val="23"/>
                      <w:szCs w:val="23"/>
                    </w:rPr>
                    <w:t>周</w:t>
                  </w:r>
                </w:p>
              </w:tc>
              <w:tc>
                <w:tcPr>
                  <w:tcW w:w="773" w:type="pct"/>
                  <w:tcBorders>
                    <w:right w:val="single" w:sz="4" w:space="0" w:color="5B9BD5" w:themeColor="accent5"/>
                  </w:tcBorders>
                  <w:vAlign w:val="center"/>
                </w:tcPr>
                <w:p w14:paraId="37CA0985" w14:textId="2FD5C6C9" w:rsidR="000F73C4" w:rsidRPr="004C20BF" w:rsidRDefault="00E02950" w:rsidP="002D3E52">
                  <w:pPr>
                    <w:spacing w:line="276" w:lineRule="auto"/>
                    <w:jc w:val="center"/>
                    <w:rPr>
                      <w:rFonts w:ascii="Calibri" w:hAnsi="Calibri" w:cs="Calibri"/>
                      <w:noProof/>
                      <w:sz w:val="23"/>
                      <w:szCs w:val="23"/>
                    </w:rPr>
                  </w:pPr>
                  <w:r w:rsidRPr="004C20BF">
                    <w:rPr>
                      <w:rFonts w:ascii="Calibri" w:hAnsi="Calibri" w:cs="Calibri"/>
                      <w:noProof/>
                      <w:sz w:val="23"/>
                      <w:szCs w:val="23"/>
                    </w:rPr>
                    <w:t>6</w:t>
                  </w:r>
                  <w:r w:rsidR="000F73C4" w:rsidRPr="004C20BF">
                    <w:rPr>
                      <w:rFonts w:ascii="Calibri" w:hAnsi="Calibri" w:cs="Calibri"/>
                      <w:noProof/>
                      <w:sz w:val="23"/>
                      <w:szCs w:val="23"/>
                    </w:rPr>
                    <w:t>980</w:t>
                  </w:r>
                  <w:r w:rsidR="000F73C4" w:rsidRPr="004C20BF">
                    <w:rPr>
                      <w:rFonts w:ascii="Calibri" w:hAnsi="Calibri" w:cs="Calibri"/>
                      <w:noProof/>
                      <w:sz w:val="23"/>
                      <w:szCs w:val="23"/>
                    </w:rPr>
                    <w:t>元</w:t>
                  </w:r>
                </w:p>
              </w:tc>
              <w:tc>
                <w:tcPr>
                  <w:tcW w:w="674" w:type="pct"/>
                  <w:tcBorders>
                    <w:top w:val="single" w:sz="4" w:space="0" w:color="5B9BD5" w:themeColor="accent5"/>
                    <w:left w:val="single" w:sz="4" w:space="0" w:color="5B9BD5" w:themeColor="accent5"/>
                    <w:bottom w:val="nil"/>
                  </w:tcBorders>
                  <w:vAlign w:val="center"/>
                </w:tcPr>
                <w:p w14:paraId="6C94CC2E" w14:textId="761BC0D7" w:rsidR="000F73C4" w:rsidRPr="004C20BF" w:rsidRDefault="00C669E3" w:rsidP="000F73C4">
                  <w:pPr>
                    <w:spacing w:line="276" w:lineRule="auto"/>
                    <w:jc w:val="center"/>
                    <w:rPr>
                      <w:rFonts w:ascii="Calibri" w:hAnsi="Calibri" w:cs="Calibri"/>
                      <w:b/>
                      <w:bCs/>
                      <w:sz w:val="23"/>
                      <w:szCs w:val="23"/>
                    </w:rPr>
                  </w:pPr>
                  <w:hyperlink w:anchor="附件一" w:history="1">
                    <w:r w:rsidR="000F73C4" w:rsidRPr="004C20BF">
                      <w:rPr>
                        <w:rStyle w:val="a9"/>
                        <w:rFonts w:ascii="Calibri" w:hAnsi="Calibri" w:cs="Calibri"/>
                        <w:b/>
                        <w:bCs/>
                        <w:sz w:val="23"/>
                        <w:szCs w:val="23"/>
                      </w:rPr>
                      <w:t>附件一</w:t>
                    </w:r>
                  </w:hyperlink>
                </w:p>
              </w:tc>
            </w:tr>
            <w:tr w:rsidR="000F73C4" w:rsidRPr="004C20BF" w14:paraId="50EDAE42" w14:textId="77777777" w:rsidTr="00556380">
              <w:trPr>
                <w:trHeight w:val="22"/>
              </w:trPr>
              <w:tc>
                <w:tcPr>
                  <w:tcW w:w="326" w:type="pct"/>
                  <w:tcBorders>
                    <w:top w:val="single" w:sz="4" w:space="0" w:color="5B9BD5" w:themeColor="accent5"/>
                  </w:tcBorders>
                  <w:shd w:val="clear" w:color="auto" w:fill="auto"/>
                  <w:vAlign w:val="center"/>
                </w:tcPr>
                <w:p w14:paraId="1F09E4DD" w14:textId="1814B368" w:rsidR="000F73C4" w:rsidRPr="004C20BF" w:rsidRDefault="000F73C4" w:rsidP="00DC464E">
                  <w:pPr>
                    <w:spacing w:line="276" w:lineRule="auto"/>
                    <w:jc w:val="center"/>
                    <w:rPr>
                      <w:rFonts w:ascii="Calibri" w:hAnsi="Calibri" w:cs="Calibri"/>
                      <w:b/>
                      <w:bCs/>
                      <w:sz w:val="23"/>
                      <w:szCs w:val="23"/>
                    </w:rPr>
                  </w:pPr>
                  <w:r w:rsidRPr="004C20BF">
                    <w:rPr>
                      <w:rFonts w:ascii="Calibri" w:hAnsi="Calibri" w:cs="Calibri"/>
                      <w:sz w:val="23"/>
                      <w:szCs w:val="23"/>
                    </w:rPr>
                    <w:t>2</w:t>
                  </w:r>
                </w:p>
              </w:tc>
              <w:tc>
                <w:tcPr>
                  <w:tcW w:w="1685" w:type="pct"/>
                  <w:tcBorders>
                    <w:top w:val="single" w:sz="4" w:space="0" w:color="5B9BD5" w:themeColor="accent5"/>
                  </w:tcBorders>
                  <w:shd w:val="clear" w:color="auto" w:fill="auto"/>
                  <w:vAlign w:val="center"/>
                </w:tcPr>
                <w:p w14:paraId="32A4CD60" w14:textId="77777777" w:rsidR="000F73C4" w:rsidRPr="004C20BF" w:rsidRDefault="000F73C4" w:rsidP="00B27348">
                  <w:pPr>
                    <w:spacing w:line="276" w:lineRule="auto"/>
                    <w:rPr>
                      <w:rFonts w:ascii="Calibri" w:hAnsi="Calibri" w:cs="Calibri"/>
                      <w:b/>
                      <w:bCs/>
                      <w:color w:val="0071BC"/>
                      <w:sz w:val="23"/>
                      <w:szCs w:val="23"/>
                    </w:rPr>
                  </w:pPr>
                  <w:r w:rsidRPr="004C20BF">
                    <w:rPr>
                      <w:rFonts w:ascii="Calibri" w:hAnsi="Calibri" w:cs="Calibri"/>
                      <w:b/>
                      <w:bCs/>
                      <w:color w:val="0071BC"/>
                      <w:sz w:val="23"/>
                      <w:szCs w:val="23"/>
                    </w:rPr>
                    <w:t>教育学与社科方向</w:t>
                  </w:r>
                </w:p>
                <w:p w14:paraId="599DC7B4" w14:textId="660DDFEB" w:rsidR="000F73C4" w:rsidRPr="004C20BF" w:rsidRDefault="000F73C4" w:rsidP="00B27348">
                  <w:pPr>
                    <w:spacing w:line="276" w:lineRule="auto"/>
                    <w:rPr>
                      <w:rFonts w:ascii="Calibri" w:hAnsi="Calibri" w:cs="Calibri"/>
                      <w:sz w:val="23"/>
                      <w:szCs w:val="23"/>
                    </w:rPr>
                  </w:pPr>
                  <w:r w:rsidRPr="004C20BF">
                    <w:rPr>
                      <w:rFonts w:ascii="Calibri" w:hAnsi="Calibri" w:cs="Calibri"/>
                      <w:color w:val="000000" w:themeColor="text1"/>
                      <w:sz w:val="23"/>
                      <w:szCs w:val="23"/>
                    </w:rPr>
                    <w:t>（课程涵盖：教育学、社会科学、教育技术、人工智能等）</w:t>
                  </w:r>
                </w:p>
              </w:tc>
              <w:tc>
                <w:tcPr>
                  <w:tcW w:w="769" w:type="pct"/>
                  <w:tcBorders>
                    <w:top w:val="single" w:sz="4" w:space="0" w:color="5B9BD5" w:themeColor="accent5"/>
                  </w:tcBorders>
                  <w:shd w:val="clear" w:color="auto" w:fill="auto"/>
                  <w:vAlign w:val="center"/>
                </w:tcPr>
                <w:p w14:paraId="150320EE" w14:textId="4BDA1F1F" w:rsidR="000F73C4" w:rsidRPr="004C20BF" w:rsidRDefault="004C20BF" w:rsidP="00DC464E">
                  <w:pPr>
                    <w:spacing w:line="276" w:lineRule="auto"/>
                    <w:jc w:val="center"/>
                    <w:rPr>
                      <w:rFonts w:ascii="Calibri" w:hAnsi="Calibri" w:cs="Calibri"/>
                      <w:sz w:val="23"/>
                      <w:szCs w:val="23"/>
                    </w:rPr>
                  </w:pPr>
                  <w:r w:rsidRPr="004C20BF">
                    <w:rPr>
                      <w:rFonts w:ascii="Calibri" w:hAnsi="Calibri" w:cs="Calibri"/>
                      <w:color w:val="000000"/>
                      <w:sz w:val="23"/>
                      <w:szCs w:val="23"/>
                      <w:shd w:val="clear" w:color="auto" w:fill="FFFFFF"/>
                    </w:rPr>
                    <w:t>07/16 - 09/04</w:t>
                  </w:r>
                </w:p>
              </w:tc>
              <w:tc>
                <w:tcPr>
                  <w:tcW w:w="773" w:type="pct"/>
                  <w:tcBorders>
                    <w:top w:val="single" w:sz="4" w:space="0" w:color="5B9BD5" w:themeColor="accent5"/>
                  </w:tcBorders>
                  <w:shd w:val="clear" w:color="auto" w:fill="auto"/>
                  <w:vAlign w:val="center"/>
                </w:tcPr>
                <w:p w14:paraId="5984BC43" w14:textId="3B6A1C41" w:rsidR="000F73C4" w:rsidRPr="004C20BF" w:rsidRDefault="000F73C4" w:rsidP="009E5700">
                  <w:pPr>
                    <w:spacing w:line="276" w:lineRule="auto"/>
                    <w:jc w:val="center"/>
                    <w:rPr>
                      <w:rFonts w:ascii="Calibri" w:hAnsi="Calibri" w:cs="Calibri"/>
                      <w:b/>
                      <w:bCs/>
                      <w:sz w:val="23"/>
                      <w:szCs w:val="23"/>
                    </w:rPr>
                  </w:pPr>
                  <w:r w:rsidRPr="004C20BF">
                    <w:rPr>
                      <w:rFonts w:ascii="Calibri" w:hAnsi="Calibri" w:cs="Calibri"/>
                      <w:sz w:val="23"/>
                      <w:szCs w:val="23"/>
                    </w:rPr>
                    <w:t>8</w:t>
                  </w:r>
                  <w:r w:rsidRPr="004C20BF">
                    <w:rPr>
                      <w:rFonts w:ascii="Calibri" w:hAnsi="Calibri" w:cs="Calibri"/>
                      <w:sz w:val="23"/>
                      <w:szCs w:val="23"/>
                    </w:rPr>
                    <w:t>周</w:t>
                  </w:r>
                </w:p>
              </w:tc>
              <w:tc>
                <w:tcPr>
                  <w:tcW w:w="773" w:type="pct"/>
                  <w:tcBorders>
                    <w:top w:val="single" w:sz="4" w:space="0" w:color="5B9BD5" w:themeColor="accent5"/>
                    <w:right w:val="single" w:sz="4" w:space="0" w:color="5B9BD5" w:themeColor="accent5"/>
                  </w:tcBorders>
                  <w:vAlign w:val="center"/>
                </w:tcPr>
                <w:p w14:paraId="04E1D19B" w14:textId="394E3896" w:rsidR="000F73C4" w:rsidRPr="004C20BF" w:rsidRDefault="00E02950" w:rsidP="00DC464E">
                  <w:pPr>
                    <w:spacing w:line="276" w:lineRule="auto"/>
                    <w:jc w:val="center"/>
                    <w:rPr>
                      <w:rFonts w:ascii="Calibri" w:hAnsi="Calibri" w:cs="Calibri"/>
                      <w:noProof/>
                      <w:sz w:val="23"/>
                      <w:szCs w:val="23"/>
                    </w:rPr>
                  </w:pPr>
                  <w:r w:rsidRPr="004C20BF">
                    <w:rPr>
                      <w:rFonts w:ascii="Calibri" w:hAnsi="Calibri" w:cs="Calibri"/>
                      <w:noProof/>
                      <w:sz w:val="23"/>
                      <w:szCs w:val="23"/>
                    </w:rPr>
                    <w:t>6</w:t>
                  </w:r>
                  <w:r w:rsidR="000F73C4" w:rsidRPr="004C20BF">
                    <w:rPr>
                      <w:rFonts w:ascii="Calibri" w:hAnsi="Calibri" w:cs="Calibri"/>
                      <w:noProof/>
                      <w:sz w:val="23"/>
                      <w:szCs w:val="23"/>
                    </w:rPr>
                    <w:t>980</w:t>
                  </w:r>
                  <w:r w:rsidR="000F73C4" w:rsidRPr="004C20BF">
                    <w:rPr>
                      <w:rFonts w:ascii="Calibri" w:hAnsi="Calibri" w:cs="Calibri"/>
                      <w:noProof/>
                      <w:sz w:val="23"/>
                      <w:szCs w:val="23"/>
                    </w:rPr>
                    <w:t>元</w:t>
                  </w:r>
                </w:p>
              </w:tc>
              <w:tc>
                <w:tcPr>
                  <w:tcW w:w="674" w:type="pct"/>
                  <w:tcBorders>
                    <w:top w:val="single" w:sz="4" w:space="0" w:color="5B9BD5" w:themeColor="accent5"/>
                    <w:left w:val="single" w:sz="4" w:space="0" w:color="5B9BD5" w:themeColor="accent5"/>
                    <w:bottom w:val="single" w:sz="4" w:space="0" w:color="5B9BD5" w:themeColor="accent5"/>
                  </w:tcBorders>
                  <w:vAlign w:val="center"/>
                </w:tcPr>
                <w:p w14:paraId="64880326" w14:textId="7D98179D" w:rsidR="000F73C4" w:rsidRPr="004C20BF" w:rsidRDefault="00C669E3" w:rsidP="000F73C4">
                  <w:pPr>
                    <w:spacing w:line="276" w:lineRule="auto"/>
                    <w:jc w:val="center"/>
                    <w:rPr>
                      <w:rFonts w:ascii="Calibri" w:hAnsi="Calibri" w:cs="Calibri"/>
                      <w:b/>
                      <w:bCs/>
                      <w:sz w:val="23"/>
                      <w:szCs w:val="23"/>
                    </w:rPr>
                  </w:pPr>
                  <w:hyperlink w:anchor="附件二" w:history="1">
                    <w:r w:rsidR="000F73C4" w:rsidRPr="004C20BF">
                      <w:rPr>
                        <w:rStyle w:val="a9"/>
                        <w:rFonts w:ascii="Calibri" w:hAnsi="Calibri" w:cs="Calibri"/>
                        <w:b/>
                        <w:bCs/>
                        <w:color w:val="0071BC"/>
                        <w:sz w:val="23"/>
                        <w:szCs w:val="23"/>
                      </w:rPr>
                      <w:t>附件二</w:t>
                    </w:r>
                  </w:hyperlink>
                </w:p>
              </w:tc>
            </w:tr>
          </w:tbl>
          <w:p w14:paraId="23BD80E7" w14:textId="3E5C6BFF" w:rsidR="00BB1851" w:rsidRPr="00DE5EE4" w:rsidRDefault="00BB1851" w:rsidP="0010427F">
            <w:pPr>
              <w:rPr>
                <w:rFonts w:ascii="Calibri" w:eastAsiaTheme="minorHAnsi" w:hAnsi="Calibri" w:cs="Calibri"/>
                <w:szCs w:val="21"/>
              </w:rPr>
            </w:pPr>
          </w:p>
        </w:tc>
      </w:tr>
    </w:tbl>
    <w:p w14:paraId="3DA7B467" w14:textId="77777777" w:rsidR="00ED46E6" w:rsidRDefault="00ED46E6" w:rsidP="00ED46E6">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91"/>
        <w:gridCol w:w="1779"/>
        <w:gridCol w:w="7634"/>
      </w:tblGrid>
      <w:tr w:rsidR="00ED46E6" w:rsidRPr="00DE5EE4" w14:paraId="0BE2475C" w14:textId="77777777" w:rsidTr="00C5533D">
        <w:tc>
          <w:tcPr>
            <w:tcW w:w="387" w:type="pct"/>
            <w:tcBorders>
              <w:bottom w:val="single" w:sz="12" w:space="0" w:color="0071BC"/>
            </w:tcBorders>
            <w:shd w:val="clear" w:color="auto" w:fill="0071BC"/>
            <w:tcMar>
              <w:top w:w="0" w:type="dxa"/>
              <w:bottom w:w="0" w:type="dxa"/>
            </w:tcMar>
            <w:vAlign w:val="center"/>
          </w:tcPr>
          <w:p w14:paraId="65C0AB62" w14:textId="77777777" w:rsidR="00ED46E6" w:rsidRPr="00DE5EE4" w:rsidRDefault="00ED46E6" w:rsidP="00C5533D">
            <w:pPr>
              <w:jc w:val="center"/>
              <w:rPr>
                <w:rFonts w:ascii="Calibri" w:eastAsiaTheme="minorHAnsi" w:hAnsi="Calibri" w:cs="Calibri"/>
                <w:color w:val="0071BC"/>
                <w:szCs w:val="21"/>
              </w:rPr>
            </w:pPr>
            <w:r w:rsidRPr="00DE5EE4">
              <w:rPr>
                <w:rFonts w:ascii="Calibri" w:eastAsiaTheme="minorHAnsi" w:hAnsi="Calibri" w:cs="Calibri"/>
                <w:noProof/>
                <w:color w:val="0071BC"/>
                <w:szCs w:val="21"/>
              </w:rPr>
              <w:drawing>
                <wp:inline distT="0" distB="0" distL="0" distR="0" wp14:anchorId="5A973083" wp14:editId="752CFDC9">
                  <wp:extent cx="288000" cy="288000"/>
                  <wp:effectExtent l="0" t="0" r="7620" b="7620"/>
                  <wp:docPr id="8"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versity_w-01.svg"/>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288000" cy="288000"/>
                          </a:xfrm>
                          <a:prstGeom prst="rect">
                            <a:avLst/>
                          </a:prstGeom>
                        </pic:spPr>
                      </pic:pic>
                    </a:graphicData>
                  </a:graphic>
                </wp:inline>
              </w:drawing>
            </w:r>
          </w:p>
        </w:tc>
        <w:tc>
          <w:tcPr>
            <w:tcW w:w="871" w:type="pct"/>
            <w:tcBorders>
              <w:bottom w:val="single" w:sz="12" w:space="0" w:color="0071BC"/>
            </w:tcBorders>
            <w:shd w:val="clear" w:color="auto" w:fill="0071BC"/>
            <w:tcMar>
              <w:top w:w="0" w:type="dxa"/>
              <w:bottom w:w="0" w:type="dxa"/>
            </w:tcMar>
            <w:vAlign w:val="center"/>
          </w:tcPr>
          <w:p w14:paraId="2B7BB1E2" w14:textId="77777777" w:rsidR="00ED46E6" w:rsidRPr="00DE5EE4" w:rsidRDefault="00ED46E6" w:rsidP="00C5533D">
            <w:pPr>
              <w:jc w:val="center"/>
              <w:rPr>
                <w:rFonts w:ascii="Calibri" w:eastAsiaTheme="minorHAnsi" w:hAnsi="Calibri" w:cs="Calibri"/>
                <w:color w:val="0071BC"/>
                <w:szCs w:val="21"/>
              </w:rPr>
            </w:pPr>
            <w:r>
              <w:rPr>
                <w:rFonts w:ascii="Calibri" w:eastAsiaTheme="minorHAnsi" w:hAnsi="Calibri" w:cs="Calibri" w:hint="eastAsia"/>
                <w:b/>
                <w:bCs/>
                <w:color w:val="FFFFFF"/>
                <w:sz w:val="32"/>
                <w:szCs w:val="32"/>
              </w:rPr>
              <w:t>学校</w:t>
            </w:r>
            <w:r w:rsidRPr="00DE5EE4">
              <w:rPr>
                <w:rFonts w:ascii="Calibri" w:eastAsiaTheme="minorHAnsi" w:hAnsi="Calibri" w:cs="Calibri"/>
                <w:b/>
                <w:bCs/>
                <w:color w:val="FFFFFF"/>
                <w:sz w:val="32"/>
                <w:szCs w:val="32"/>
              </w:rPr>
              <w:t>简介</w:t>
            </w:r>
          </w:p>
        </w:tc>
        <w:tc>
          <w:tcPr>
            <w:tcW w:w="3742" w:type="pct"/>
            <w:tcBorders>
              <w:bottom w:val="single" w:sz="12" w:space="0" w:color="0071BC"/>
            </w:tcBorders>
            <w:tcMar>
              <w:top w:w="0" w:type="dxa"/>
              <w:bottom w:w="0" w:type="dxa"/>
            </w:tcMar>
          </w:tcPr>
          <w:p w14:paraId="4363F86D" w14:textId="77777777" w:rsidR="00ED46E6" w:rsidRPr="00DE5EE4" w:rsidRDefault="00ED46E6" w:rsidP="00C5533D">
            <w:pPr>
              <w:rPr>
                <w:rFonts w:ascii="Calibri" w:eastAsiaTheme="minorHAnsi" w:hAnsi="Calibri" w:cs="Calibri"/>
                <w:szCs w:val="21"/>
              </w:rPr>
            </w:pPr>
          </w:p>
          <w:p w14:paraId="6D3E58D1" w14:textId="77777777" w:rsidR="00ED46E6" w:rsidRPr="00DE5EE4" w:rsidRDefault="00ED46E6" w:rsidP="00C5533D">
            <w:pPr>
              <w:rPr>
                <w:rFonts w:ascii="Calibri" w:eastAsiaTheme="minorHAnsi" w:hAnsi="Calibri" w:cs="Calibri"/>
                <w:szCs w:val="21"/>
              </w:rPr>
            </w:pPr>
          </w:p>
        </w:tc>
      </w:tr>
      <w:tr w:rsidR="00ED46E6" w:rsidRPr="00DE5EE4" w14:paraId="3EB28F92" w14:textId="77777777" w:rsidTr="00C5533D">
        <w:tc>
          <w:tcPr>
            <w:tcW w:w="5000" w:type="pct"/>
            <w:gridSpan w:val="3"/>
            <w:tcBorders>
              <w:top w:val="single" w:sz="12" w:space="0" w:color="0071BC"/>
            </w:tcBorders>
          </w:tcPr>
          <w:p w14:paraId="02D84A99" w14:textId="77777777" w:rsidR="00ED46E6" w:rsidRPr="00DE5EE4" w:rsidRDefault="00ED46E6" w:rsidP="00C5533D">
            <w:pPr>
              <w:spacing w:line="160" w:lineRule="exact"/>
              <w:rPr>
                <w:rFonts w:ascii="Calibri" w:eastAsiaTheme="minorHAnsi" w:hAnsi="Calibri" w:cs="Calibri"/>
                <w:noProof/>
                <w:szCs w:val="21"/>
              </w:rPr>
            </w:pPr>
          </w:p>
        </w:tc>
      </w:tr>
      <w:tr w:rsidR="00ED46E6" w:rsidRPr="00DE5EE4" w14:paraId="5DDFB165" w14:textId="77777777" w:rsidTr="00C5533D">
        <w:tc>
          <w:tcPr>
            <w:tcW w:w="5000" w:type="pct"/>
            <w:gridSpan w:val="3"/>
            <w:shd w:val="clear" w:color="auto" w:fill="auto"/>
          </w:tcPr>
          <w:p w14:paraId="633AB286" w14:textId="77777777" w:rsidR="00ED46E6" w:rsidRPr="00DE5EE4" w:rsidRDefault="00ED46E6" w:rsidP="00C5533D">
            <w:pPr>
              <w:spacing w:line="288" w:lineRule="auto"/>
              <w:jc w:val="center"/>
              <w:rPr>
                <w:rFonts w:ascii="Calibri" w:eastAsiaTheme="minorHAnsi" w:hAnsi="Calibri" w:cs="Calibri"/>
                <w:b/>
                <w:bCs/>
                <w:sz w:val="23"/>
                <w:szCs w:val="23"/>
              </w:rPr>
            </w:pPr>
            <w:r w:rsidRPr="00DE5EE4">
              <w:rPr>
                <w:rFonts w:ascii="Calibri" w:eastAsiaTheme="minorHAnsi" w:hAnsi="Calibri" w:cs="Calibri"/>
                <w:noProof/>
              </w:rPr>
              <w:lastRenderedPageBreak/>
              <w:drawing>
                <wp:inline distT="0" distB="0" distL="0" distR="0" wp14:anchorId="5A10ECF2" wp14:editId="565EF387">
                  <wp:extent cx="6479540" cy="1589405"/>
                  <wp:effectExtent l="0" t="0" r="0" b="0"/>
                  <wp:docPr id="4" name="Picture 4" descr="建筑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建筑的摆设布局&#10;&#10;描述已自动生成"/>
                          <pic:cNvPicPr/>
                        </pic:nvPicPr>
                        <pic:blipFill>
                          <a:blip r:embed="rId20" cstate="email">
                            <a:extLst>
                              <a:ext uri="{28A0092B-C50C-407E-A947-70E740481C1C}">
                                <a14:useLocalDpi xmlns:a14="http://schemas.microsoft.com/office/drawing/2010/main"/>
                              </a:ext>
                            </a:extLst>
                          </a:blip>
                          <a:stretch>
                            <a:fillRect/>
                          </a:stretch>
                        </pic:blipFill>
                        <pic:spPr>
                          <a:xfrm>
                            <a:off x="0" y="0"/>
                            <a:ext cx="6479540" cy="1589405"/>
                          </a:xfrm>
                          <a:prstGeom prst="rect">
                            <a:avLst/>
                          </a:prstGeom>
                        </pic:spPr>
                      </pic:pic>
                    </a:graphicData>
                  </a:graphic>
                </wp:inline>
              </w:drawing>
            </w:r>
          </w:p>
        </w:tc>
      </w:tr>
      <w:tr w:rsidR="00ED46E6" w:rsidRPr="00DE5EE4" w14:paraId="4D629912" w14:textId="77777777" w:rsidTr="00C5533D">
        <w:trPr>
          <w:trHeight w:val="1532"/>
        </w:trPr>
        <w:tc>
          <w:tcPr>
            <w:tcW w:w="5000" w:type="pct"/>
            <w:gridSpan w:val="3"/>
            <w:shd w:val="clear" w:color="auto" w:fill="auto"/>
          </w:tcPr>
          <w:p w14:paraId="69A54D0D" w14:textId="503A8E9A" w:rsidR="00ED46E6" w:rsidRPr="00290570" w:rsidRDefault="00ED46E6" w:rsidP="00C5533D">
            <w:pPr>
              <w:spacing w:after="240" w:line="276" w:lineRule="auto"/>
              <w:rPr>
                <w:rFonts w:ascii="Calibri" w:hAnsi="Calibri" w:cs="Calibri"/>
                <w:color w:val="000000" w:themeColor="text1"/>
                <w:sz w:val="23"/>
                <w:szCs w:val="23"/>
              </w:rPr>
            </w:pPr>
            <w:r w:rsidRPr="009F08A6">
              <w:rPr>
                <w:rFonts w:ascii="Calibri" w:hAnsi="Calibri" w:cs="Calibri"/>
                <w:color w:val="000000" w:themeColor="text1"/>
                <w:sz w:val="23"/>
                <w:szCs w:val="23"/>
              </w:rPr>
              <w:t>牛津大学</w:t>
            </w:r>
            <w:r w:rsidRPr="00290570">
              <w:rPr>
                <w:rFonts w:ascii="Calibri" w:hAnsi="Calibri" w:cs="Calibri"/>
                <w:color w:val="000000" w:themeColor="text1"/>
                <w:sz w:val="23"/>
                <w:szCs w:val="23"/>
              </w:rPr>
              <w:t>成立于</w:t>
            </w:r>
            <w:r w:rsidRPr="00290570">
              <w:rPr>
                <w:rFonts w:ascii="Calibri" w:hAnsi="Calibri" w:cs="Calibri"/>
                <w:color w:val="000000" w:themeColor="text1"/>
                <w:sz w:val="23"/>
                <w:szCs w:val="23"/>
              </w:rPr>
              <w:t>1167</w:t>
            </w:r>
            <w:r w:rsidRPr="00290570">
              <w:rPr>
                <w:rFonts w:ascii="Calibri" w:hAnsi="Calibri" w:cs="Calibri"/>
                <w:color w:val="000000" w:themeColor="text1"/>
                <w:sz w:val="23"/>
                <w:szCs w:val="23"/>
              </w:rPr>
              <w:t>年，为英语世界中最古老的大学，也是世界上现存第二古老的高等教育机构</w:t>
            </w:r>
            <w:r w:rsidR="00862939">
              <w:rPr>
                <w:rFonts w:ascii="Calibri" w:hAnsi="Calibri" w:cs="Calibri" w:hint="eastAsia"/>
                <w:color w:val="000000" w:themeColor="text1"/>
                <w:sz w:val="23"/>
                <w:szCs w:val="23"/>
              </w:rPr>
              <w:t>，</w:t>
            </w:r>
            <w:r w:rsidR="00862939" w:rsidRPr="00862939">
              <w:rPr>
                <w:rFonts w:ascii="Calibri" w:hAnsi="Calibri" w:cs="Calibri" w:hint="eastAsia"/>
                <w:color w:val="000000" w:themeColor="text1"/>
                <w:sz w:val="23"/>
                <w:szCs w:val="23"/>
              </w:rPr>
              <w:t>由</w:t>
            </w:r>
            <w:r w:rsidR="00862939" w:rsidRPr="00862939">
              <w:rPr>
                <w:rFonts w:ascii="Calibri" w:hAnsi="Calibri" w:cs="Calibri"/>
                <w:color w:val="000000" w:themeColor="text1"/>
                <w:sz w:val="23"/>
                <w:szCs w:val="23"/>
              </w:rPr>
              <w:t>38</w:t>
            </w:r>
            <w:r w:rsidR="00862939" w:rsidRPr="00862939">
              <w:rPr>
                <w:rFonts w:ascii="Calibri" w:hAnsi="Calibri" w:cs="Calibri"/>
                <w:color w:val="000000" w:themeColor="text1"/>
                <w:sz w:val="23"/>
                <w:szCs w:val="23"/>
              </w:rPr>
              <w:t>所独立书院及</w:t>
            </w:r>
            <w:r w:rsidR="00862939" w:rsidRPr="00862939">
              <w:rPr>
                <w:rFonts w:ascii="Calibri" w:hAnsi="Calibri" w:cs="Calibri"/>
                <w:color w:val="000000" w:themeColor="text1"/>
                <w:sz w:val="23"/>
                <w:szCs w:val="23"/>
              </w:rPr>
              <w:t>4</w:t>
            </w:r>
            <w:r w:rsidR="00862939" w:rsidRPr="00862939">
              <w:rPr>
                <w:rFonts w:ascii="Calibri" w:hAnsi="Calibri" w:cs="Calibri"/>
                <w:color w:val="000000" w:themeColor="text1"/>
                <w:sz w:val="23"/>
                <w:szCs w:val="23"/>
              </w:rPr>
              <w:t>所学术学院组成。</w:t>
            </w:r>
            <w:r w:rsidRPr="00290570">
              <w:rPr>
                <w:rFonts w:ascii="Calibri" w:hAnsi="Calibri" w:cs="Calibri"/>
                <w:color w:val="000000" w:themeColor="text1"/>
                <w:sz w:val="23"/>
                <w:szCs w:val="23"/>
              </w:rPr>
              <w:t>在这所超级大学中，涌现出了一批引领时代的科学巨匠，培养了大量开创纪元的艺术大师以及国家元首。牛津大学在数学、物理、医学、法学、商学等多个领域拥有崇高的学术地位及广泛的影响力，被公认为是当今世界最顶尖的高等教育机构之一。</w:t>
            </w:r>
          </w:p>
          <w:p w14:paraId="1DF4A4CA" w14:textId="1E451331" w:rsidR="00ED46E6" w:rsidRPr="00862939" w:rsidRDefault="00ED46E6" w:rsidP="00862939">
            <w:pPr>
              <w:spacing w:line="288" w:lineRule="auto"/>
              <w:rPr>
                <w:rFonts w:ascii="Calibri" w:hAnsi="Calibri" w:cs="Calibri"/>
                <w:b/>
                <w:bCs/>
                <w:sz w:val="23"/>
                <w:szCs w:val="23"/>
              </w:rPr>
            </w:pPr>
            <w:r w:rsidRPr="00862939">
              <w:rPr>
                <w:rFonts w:ascii="Calibri" w:hAnsi="Calibri" w:cs="Calibri"/>
                <w:b/>
                <w:bCs/>
                <w:sz w:val="23"/>
                <w:szCs w:val="23"/>
              </w:rPr>
              <w:t>2022</w:t>
            </w:r>
            <w:r w:rsidR="00B67F73" w:rsidRPr="00862939">
              <w:rPr>
                <w:rFonts w:ascii="Calibri" w:hAnsi="Calibri" w:cs="Calibri"/>
                <w:b/>
                <w:bCs/>
                <w:sz w:val="23"/>
                <w:szCs w:val="23"/>
              </w:rPr>
              <w:t xml:space="preserve"> QS</w:t>
            </w:r>
            <w:r w:rsidR="00B67F73">
              <w:rPr>
                <w:rFonts w:ascii="Calibri" w:hAnsi="Calibri" w:cs="Calibri" w:hint="eastAsia"/>
                <w:b/>
                <w:bCs/>
                <w:sz w:val="23"/>
                <w:szCs w:val="23"/>
              </w:rPr>
              <w:t>世界</w:t>
            </w:r>
            <w:r w:rsidRPr="00862939">
              <w:rPr>
                <w:rFonts w:ascii="Calibri" w:hAnsi="Calibri" w:cs="Calibri"/>
                <w:b/>
                <w:bCs/>
                <w:sz w:val="23"/>
                <w:szCs w:val="23"/>
              </w:rPr>
              <w:t>大学排名：世界第</w:t>
            </w:r>
            <w:r w:rsidRPr="00862939">
              <w:rPr>
                <w:rFonts w:ascii="Calibri" w:hAnsi="Calibri" w:cs="Calibri"/>
                <w:b/>
                <w:bCs/>
                <w:sz w:val="23"/>
                <w:szCs w:val="23"/>
              </w:rPr>
              <w:t>2</w:t>
            </w:r>
            <w:r w:rsidRPr="00862939">
              <w:rPr>
                <w:rFonts w:ascii="Calibri" w:hAnsi="Calibri" w:cs="Calibri"/>
                <w:b/>
                <w:bCs/>
                <w:sz w:val="23"/>
                <w:szCs w:val="23"/>
              </w:rPr>
              <w:t>，英国第</w:t>
            </w:r>
            <w:r w:rsidRPr="00862939">
              <w:rPr>
                <w:rFonts w:ascii="Calibri" w:hAnsi="Calibri" w:cs="Calibri"/>
                <w:b/>
                <w:bCs/>
                <w:sz w:val="23"/>
                <w:szCs w:val="23"/>
              </w:rPr>
              <w:t>1</w:t>
            </w:r>
            <w:r w:rsidRPr="00862939">
              <w:rPr>
                <w:rFonts w:ascii="Calibri" w:hAnsi="Calibri" w:cs="Calibri"/>
                <w:b/>
                <w:bCs/>
                <w:sz w:val="23"/>
                <w:szCs w:val="23"/>
              </w:rPr>
              <w:t>；</w:t>
            </w:r>
          </w:p>
        </w:tc>
      </w:tr>
    </w:tbl>
    <w:p w14:paraId="6B36CCFB" w14:textId="0904D8F2" w:rsidR="00621F6B" w:rsidRPr="00ED46E6" w:rsidRDefault="00621F6B">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790"/>
        <w:gridCol w:w="1760"/>
        <w:gridCol w:w="1250"/>
        <w:gridCol w:w="1301"/>
        <w:gridCol w:w="2551"/>
        <w:gridCol w:w="53"/>
        <w:gridCol w:w="2499"/>
      </w:tblGrid>
      <w:tr w:rsidR="00826860" w:rsidRPr="00DE5EE4" w14:paraId="1342BEC4" w14:textId="77777777" w:rsidTr="00BF50B6">
        <w:tc>
          <w:tcPr>
            <w:tcW w:w="790" w:type="dxa"/>
            <w:tcBorders>
              <w:bottom w:val="single" w:sz="12" w:space="0" w:color="0071BC"/>
            </w:tcBorders>
            <w:shd w:val="clear" w:color="auto" w:fill="0071BC"/>
            <w:tcMar>
              <w:top w:w="0" w:type="dxa"/>
              <w:bottom w:w="0" w:type="dxa"/>
            </w:tcMar>
            <w:vAlign w:val="center"/>
          </w:tcPr>
          <w:p w14:paraId="02B7EE7F" w14:textId="77777777" w:rsidR="00826860" w:rsidRPr="00DE5EE4" w:rsidRDefault="00826860" w:rsidP="00D973A2">
            <w:pPr>
              <w:jc w:val="center"/>
              <w:rPr>
                <w:rFonts w:ascii="Calibri" w:eastAsiaTheme="minorHAnsi" w:hAnsi="Calibri" w:cs="Calibri"/>
                <w:color w:val="FFFFFF"/>
                <w:szCs w:val="21"/>
              </w:rPr>
            </w:pPr>
            <w:r w:rsidRPr="00DE5EE4">
              <w:rPr>
                <w:rFonts w:ascii="Calibri" w:eastAsiaTheme="minorHAnsi" w:hAnsi="Calibri" w:cs="Calibri"/>
                <w:noProof/>
                <w:color w:val="FFFFFF"/>
                <w:szCs w:val="21"/>
              </w:rPr>
              <w:drawing>
                <wp:inline distT="0" distB="0" distL="0" distR="0" wp14:anchorId="10B48D9A" wp14:editId="79A8FEEB">
                  <wp:extent cx="288000" cy="288000"/>
                  <wp:effectExtent l="0" t="0" r="0" b="0"/>
                  <wp:docPr id="15" name="图形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88000" cy="288000"/>
                          </a:xfrm>
                          <a:prstGeom prst="rect">
                            <a:avLst/>
                          </a:prstGeom>
                        </pic:spPr>
                      </pic:pic>
                    </a:graphicData>
                  </a:graphic>
                </wp:inline>
              </w:drawing>
            </w:r>
          </w:p>
        </w:tc>
        <w:tc>
          <w:tcPr>
            <w:tcW w:w="1761" w:type="dxa"/>
            <w:tcBorders>
              <w:bottom w:val="single" w:sz="12" w:space="0" w:color="0071BC"/>
            </w:tcBorders>
            <w:shd w:val="clear" w:color="auto" w:fill="0071BC"/>
            <w:tcMar>
              <w:top w:w="0" w:type="dxa"/>
              <w:bottom w:w="0" w:type="dxa"/>
            </w:tcMar>
            <w:vAlign w:val="center"/>
          </w:tcPr>
          <w:p w14:paraId="65454252" w14:textId="77777777" w:rsidR="00826860" w:rsidRPr="00DE5EE4" w:rsidRDefault="00826860" w:rsidP="00C75D0A">
            <w:pPr>
              <w:jc w:val="center"/>
              <w:rPr>
                <w:rFonts w:ascii="Calibri" w:eastAsiaTheme="minorHAnsi" w:hAnsi="Calibri" w:cs="Calibri"/>
                <w:color w:val="FFFFFF"/>
                <w:szCs w:val="21"/>
              </w:rPr>
            </w:pPr>
            <w:r w:rsidRPr="00DE5EE4">
              <w:rPr>
                <w:rFonts w:ascii="Calibri" w:eastAsiaTheme="minorHAnsi" w:hAnsi="Calibri" w:cs="Calibri"/>
                <w:b/>
                <w:bCs/>
                <w:color w:val="FFFFFF"/>
                <w:sz w:val="32"/>
                <w:szCs w:val="32"/>
              </w:rPr>
              <w:t>项目收获</w:t>
            </w:r>
          </w:p>
        </w:tc>
        <w:tc>
          <w:tcPr>
            <w:tcW w:w="7653" w:type="dxa"/>
            <w:gridSpan w:val="5"/>
            <w:tcBorders>
              <w:bottom w:val="single" w:sz="12" w:space="0" w:color="0071BC"/>
            </w:tcBorders>
          </w:tcPr>
          <w:p w14:paraId="2D0E28DF" w14:textId="03B4C274" w:rsidR="00826860" w:rsidRPr="00DE5EE4" w:rsidRDefault="00826860" w:rsidP="00C75D0A">
            <w:pPr>
              <w:rPr>
                <w:rFonts w:ascii="Calibri" w:eastAsiaTheme="minorHAnsi" w:hAnsi="Calibri" w:cs="Calibri"/>
                <w:sz w:val="22"/>
              </w:rPr>
            </w:pPr>
          </w:p>
        </w:tc>
      </w:tr>
      <w:tr w:rsidR="00826860" w:rsidRPr="00DE5EE4" w14:paraId="63749297" w14:textId="77777777" w:rsidTr="00BF50B6">
        <w:tc>
          <w:tcPr>
            <w:tcW w:w="3801" w:type="dxa"/>
            <w:gridSpan w:val="3"/>
            <w:tcBorders>
              <w:top w:val="single" w:sz="12" w:space="0" w:color="0071BC"/>
            </w:tcBorders>
          </w:tcPr>
          <w:p w14:paraId="49A61A0F" w14:textId="77777777" w:rsidR="00826860" w:rsidRPr="00DE5EE4" w:rsidRDefault="00826860" w:rsidP="00C75D0A">
            <w:pPr>
              <w:spacing w:line="180" w:lineRule="exact"/>
              <w:rPr>
                <w:rFonts w:ascii="Calibri" w:eastAsiaTheme="minorHAnsi" w:hAnsi="Calibri" w:cs="Calibri"/>
                <w:szCs w:val="21"/>
              </w:rPr>
            </w:pPr>
          </w:p>
        </w:tc>
        <w:tc>
          <w:tcPr>
            <w:tcW w:w="6403" w:type="dxa"/>
            <w:gridSpan w:val="4"/>
            <w:tcBorders>
              <w:top w:val="single" w:sz="12" w:space="0" w:color="0071BC"/>
            </w:tcBorders>
            <w:tcMar>
              <w:top w:w="0" w:type="dxa"/>
              <w:left w:w="0" w:type="dxa"/>
              <w:bottom w:w="0" w:type="dxa"/>
              <w:right w:w="0" w:type="dxa"/>
            </w:tcMar>
          </w:tcPr>
          <w:p w14:paraId="029D312F" w14:textId="03A770FC" w:rsidR="00826860" w:rsidRPr="00DE5EE4" w:rsidRDefault="00826860" w:rsidP="00C75D0A">
            <w:pPr>
              <w:spacing w:line="180" w:lineRule="exact"/>
              <w:rPr>
                <w:rFonts w:ascii="Calibri" w:eastAsiaTheme="minorHAnsi" w:hAnsi="Calibri" w:cs="Calibri"/>
                <w:szCs w:val="21"/>
              </w:rPr>
            </w:pPr>
          </w:p>
        </w:tc>
      </w:tr>
      <w:tr w:rsidR="00826860" w:rsidRPr="00DE5EE4" w14:paraId="546B304E" w14:textId="77777777" w:rsidTr="00401302">
        <w:tc>
          <w:tcPr>
            <w:tcW w:w="10204" w:type="dxa"/>
            <w:gridSpan w:val="7"/>
            <w:shd w:val="clear" w:color="auto" w:fill="auto"/>
          </w:tcPr>
          <w:p w14:paraId="4B22DB7E" w14:textId="447B0E6D" w:rsidR="00C3282A" w:rsidRDefault="00826860" w:rsidP="00C3282A">
            <w:pPr>
              <w:spacing w:line="288" w:lineRule="auto"/>
              <w:jc w:val="left"/>
              <w:rPr>
                <w:rFonts w:ascii="Calibri" w:eastAsiaTheme="minorHAnsi" w:hAnsi="Calibri" w:cs="Calibri"/>
                <w:noProof/>
                <w:kern w:val="0"/>
                <w:sz w:val="23"/>
                <w:szCs w:val="23"/>
              </w:rPr>
            </w:pPr>
            <w:r w:rsidRPr="00DE5EE4">
              <w:rPr>
                <w:rFonts w:ascii="Calibri" w:eastAsiaTheme="minorHAnsi" w:hAnsi="Calibri" w:cs="Calibri"/>
                <w:noProof/>
                <w:kern w:val="0"/>
                <w:sz w:val="23"/>
                <w:szCs w:val="23"/>
              </w:rPr>
              <w:t>顺利完成在线课程的学员，将收获</w:t>
            </w:r>
            <w:r w:rsidR="00C3282A">
              <w:rPr>
                <w:rFonts w:ascii="Calibri" w:eastAsiaTheme="minorHAnsi" w:hAnsi="Calibri" w:cs="Calibri" w:hint="eastAsia"/>
                <w:noProof/>
                <w:kern w:val="0"/>
                <w:sz w:val="23"/>
                <w:szCs w:val="23"/>
              </w:rPr>
              <w:t>：</w:t>
            </w:r>
          </w:p>
          <w:p w14:paraId="08B218D7" w14:textId="5012A926" w:rsidR="00C3282A" w:rsidRPr="00C3282A" w:rsidRDefault="00C3282A" w:rsidP="00C3282A">
            <w:pPr>
              <w:spacing w:line="288" w:lineRule="auto"/>
              <w:jc w:val="left"/>
              <w:rPr>
                <w:rFonts w:ascii="Calibri" w:eastAsiaTheme="minorHAnsi" w:hAnsi="Calibri" w:cs="Calibri"/>
                <w:noProof/>
                <w:kern w:val="0"/>
                <w:sz w:val="23"/>
                <w:szCs w:val="23"/>
              </w:rPr>
            </w:pPr>
            <w:r w:rsidRPr="00C3282A">
              <w:rPr>
                <w:rFonts w:ascii="Calibri" w:eastAsiaTheme="minorHAnsi" w:hAnsi="Calibri" w:cs="Calibri"/>
                <w:noProof/>
                <w:kern w:val="0"/>
                <w:sz w:val="23"/>
                <w:szCs w:val="23"/>
              </w:rPr>
              <w:t>1.</w:t>
            </w:r>
            <w:r>
              <w:rPr>
                <w:rFonts w:ascii="Calibri" w:eastAsiaTheme="minorHAnsi" w:hAnsi="Calibri" w:cs="Calibri"/>
                <w:noProof/>
                <w:kern w:val="0"/>
                <w:sz w:val="23"/>
                <w:szCs w:val="23"/>
              </w:rPr>
              <w:t xml:space="preserve"> </w:t>
            </w:r>
            <w:r w:rsidRPr="00C3282A">
              <w:rPr>
                <w:rFonts w:ascii="Calibri" w:eastAsiaTheme="minorHAnsi" w:hAnsi="Calibri" w:cs="Calibri"/>
                <w:noProof/>
                <w:kern w:val="0"/>
                <w:sz w:val="23"/>
                <w:szCs w:val="23"/>
              </w:rPr>
              <w:t>牛津</w:t>
            </w:r>
            <w:r w:rsidR="00AE0EC7">
              <w:rPr>
                <w:rFonts w:ascii="Calibri" w:eastAsiaTheme="minorHAnsi" w:hAnsi="Calibri" w:cs="Calibri" w:hint="eastAsia"/>
                <w:noProof/>
                <w:kern w:val="0"/>
                <w:sz w:val="23"/>
                <w:szCs w:val="23"/>
              </w:rPr>
              <w:t>主办</w:t>
            </w:r>
            <w:r w:rsidRPr="00C3282A">
              <w:rPr>
                <w:rFonts w:ascii="Calibri" w:eastAsiaTheme="minorHAnsi" w:hAnsi="Calibri" w:cs="Calibri"/>
                <w:noProof/>
                <w:kern w:val="0"/>
                <w:sz w:val="23"/>
                <w:szCs w:val="23"/>
              </w:rPr>
              <w:t>部门</w:t>
            </w:r>
            <w:r w:rsidR="00AE0EC7">
              <w:rPr>
                <w:rFonts w:ascii="Calibri" w:eastAsiaTheme="minorHAnsi" w:hAnsi="Calibri" w:cs="Calibri" w:hint="eastAsia"/>
                <w:noProof/>
                <w:kern w:val="0"/>
                <w:sz w:val="23"/>
                <w:szCs w:val="23"/>
              </w:rPr>
              <w:t>牛津大学出版社</w:t>
            </w:r>
            <w:r w:rsidRPr="00C3282A">
              <w:rPr>
                <w:rFonts w:ascii="Calibri" w:eastAsiaTheme="minorHAnsi" w:hAnsi="Calibri" w:cs="Calibri"/>
                <w:noProof/>
                <w:kern w:val="0"/>
                <w:sz w:val="23"/>
                <w:szCs w:val="23"/>
              </w:rPr>
              <w:t>签发的</w:t>
            </w:r>
            <w:r w:rsidR="00401302">
              <w:rPr>
                <w:rFonts w:ascii="Calibri" w:eastAsiaTheme="minorHAnsi" w:hAnsi="Calibri" w:cs="Calibri" w:hint="eastAsia"/>
                <w:noProof/>
                <w:kern w:val="0"/>
                <w:sz w:val="23"/>
                <w:szCs w:val="23"/>
              </w:rPr>
              <w:t xml:space="preserve"> </w:t>
            </w:r>
            <w:r w:rsidRPr="00401302">
              <w:rPr>
                <w:rFonts w:eastAsiaTheme="minorHAnsi" w:cs="Arial"/>
                <w:b/>
                <w:bCs/>
                <w:color w:val="0071BC"/>
                <w:sz w:val="23"/>
                <w:szCs w:val="23"/>
              </w:rPr>
              <w:t>结业证书</w:t>
            </w:r>
          </w:p>
          <w:p w14:paraId="336FAD19" w14:textId="2BEFF040" w:rsidR="00C3282A" w:rsidRPr="00C3282A" w:rsidRDefault="00C3282A" w:rsidP="00C3282A">
            <w:pPr>
              <w:spacing w:line="288" w:lineRule="auto"/>
              <w:jc w:val="left"/>
              <w:rPr>
                <w:rFonts w:ascii="Calibri" w:eastAsiaTheme="minorHAnsi" w:hAnsi="Calibri" w:cs="Calibri"/>
                <w:noProof/>
                <w:kern w:val="0"/>
                <w:sz w:val="23"/>
                <w:szCs w:val="23"/>
              </w:rPr>
            </w:pPr>
            <w:r w:rsidRPr="00C3282A">
              <w:rPr>
                <w:rFonts w:ascii="Calibri" w:eastAsiaTheme="minorHAnsi" w:hAnsi="Calibri" w:cs="Calibri"/>
                <w:noProof/>
                <w:kern w:val="0"/>
                <w:sz w:val="23"/>
                <w:szCs w:val="23"/>
              </w:rPr>
              <w:t>2.</w:t>
            </w:r>
            <w:r>
              <w:rPr>
                <w:rFonts w:ascii="Calibri" w:eastAsiaTheme="minorHAnsi" w:hAnsi="Calibri" w:cs="Calibri"/>
                <w:noProof/>
                <w:kern w:val="0"/>
                <w:sz w:val="23"/>
                <w:szCs w:val="23"/>
              </w:rPr>
              <w:t xml:space="preserve"> </w:t>
            </w:r>
            <w:r w:rsidRPr="00C3282A">
              <w:rPr>
                <w:rFonts w:ascii="Calibri" w:eastAsiaTheme="minorHAnsi" w:hAnsi="Calibri" w:cs="Calibri"/>
                <w:noProof/>
                <w:kern w:val="0"/>
                <w:sz w:val="23"/>
                <w:szCs w:val="23"/>
              </w:rPr>
              <w:t>牛津</w:t>
            </w:r>
            <w:r w:rsidR="00AE0EC7">
              <w:rPr>
                <w:rFonts w:ascii="Calibri" w:eastAsiaTheme="minorHAnsi" w:hAnsi="Calibri" w:cs="Calibri" w:hint="eastAsia"/>
                <w:noProof/>
                <w:kern w:val="0"/>
                <w:sz w:val="23"/>
                <w:szCs w:val="23"/>
              </w:rPr>
              <w:t>主办</w:t>
            </w:r>
            <w:r w:rsidRPr="00C3282A">
              <w:rPr>
                <w:rFonts w:ascii="Calibri" w:eastAsiaTheme="minorHAnsi" w:hAnsi="Calibri" w:cs="Calibri"/>
                <w:noProof/>
                <w:kern w:val="0"/>
                <w:sz w:val="23"/>
                <w:szCs w:val="23"/>
              </w:rPr>
              <w:t>部门</w:t>
            </w:r>
            <w:r w:rsidR="00AE0EC7">
              <w:rPr>
                <w:rFonts w:ascii="Calibri" w:eastAsiaTheme="minorHAnsi" w:hAnsi="Calibri" w:cs="Calibri" w:hint="eastAsia"/>
                <w:noProof/>
                <w:kern w:val="0"/>
                <w:sz w:val="23"/>
                <w:szCs w:val="23"/>
              </w:rPr>
              <w:t>牛津大学出版社</w:t>
            </w:r>
            <w:r w:rsidRPr="00C3282A">
              <w:rPr>
                <w:rFonts w:ascii="Calibri" w:eastAsiaTheme="minorHAnsi" w:hAnsi="Calibri" w:cs="Calibri"/>
                <w:noProof/>
                <w:kern w:val="0"/>
                <w:sz w:val="23"/>
                <w:szCs w:val="23"/>
              </w:rPr>
              <w:t>签发的</w:t>
            </w:r>
            <w:r w:rsidR="00401302">
              <w:rPr>
                <w:rFonts w:ascii="Calibri" w:eastAsiaTheme="minorHAnsi" w:hAnsi="Calibri" w:cs="Calibri" w:hint="eastAsia"/>
                <w:noProof/>
                <w:kern w:val="0"/>
                <w:sz w:val="23"/>
                <w:szCs w:val="23"/>
              </w:rPr>
              <w:t xml:space="preserve"> </w:t>
            </w:r>
            <w:r w:rsidRPr="00401302">
              <w:rPr>
                <w:rFonts w:eastAsiaTheme="minorHAnsi" w:cs="Arial"/>
                <w:b/>
                <w:bCs/>
                <w:color w:val="0071BC"/>
                <w:sz w:val="23"/>
                <w:szCs w:val="23"/>
              </w:rPr>
              <w:t>成绩评定报告</w:t>
            </w:r>
          </w:p>
          <w:p w14:paraId="5E506C60" w14:textId="2AF8E631" w:rsidR="00C3282A" w:rsidRPr="00C3282A" w:rsidRDefault="00C3282A" w:rsidP="00C3282A">
            <w:pPr>
              <w:spacing w:line="288" w:lineRule="auto"/>
              <w:jc w:val="left"/>
              <w:rPr>
                <w:rFonts w:ascii="Calibri" w:eastAsiaTheme="minorHAnsi" w:hAnsi="Calibri" w:cs="Calibri"/>
                <w:noProof/>
                <w:kern w:val="0"/>
                <w:sz w:val="23"/>
                <w:szCs w:val="23"/>
              </w:rPr>
            </w:pPr>
            <w:r w:rsidRPr="00C3282A">
              <w:rPr>
                <w:rFonts w:ascii="Calibri" w:eastAsiaTheme="minorHAnsi" w:hAnsi="Calibri" w:cs="Calibri"/>
                <w:noProof/>
                <w:kern w:val="0"/>
                <w:sz w:val="23"/>
                <w:szCs w:val="23"/>
              </w:rPr>
              <w:t>3.</w:t>
            </w:r>
            <w:r>
              <w:rPr>
                <w:rFonts w:ascii="Calibri" w:eastAsiaTheme="minorHAnsi" w:hAnsi="Calibri" w:cs="Calibri"/>
                <w:noProof/>
                <w:kern w:val="0"/>
                <w:sz w:val="23"/>
                <w:szCs w:val="23"/>
              </w:rPr>
              <w:t xml:space="preserve"> </w:t>
            </w:r>
            <w:r w:rsidRPr="00C3282A">
              <w:rPr>
                <w:rFonts w:ascii="Calibri" w:eastAsiaTheme="minorHAnsi" w:hAnsi="Calibri" w:cs="Calibri"/>
                <w:noProof/>
                <w:kern w:val="0"/>
                <w:sz w:val="23"/>
                <w:szCs w:val="23"/>
              </w:rPr>
              <w:t>牛津教授为学员签发</w:t>
            </w:r>
            <w:r w:rsidR="00401302">
              <w:rPr>
                <w:rFonts w:ascii="Calibri" w:eastAsiaTheme="minorHAnsi" w:hAnsi="Calibri" w:cs="Calibri" w:hint="eastAsia"/>
                <w:noProof/>
                <w:kern w:val="0"/>
                <w:sz w:val="23"/>
                <w:szCs w:val="23"/>
              </w:rPr>
              <w:t>的</w:t>
            </w:r>
            <w:r w:rsidR="00401302">
              <w:rPr>
                <w:rFonts w:ascii="Calibri" w:eastAsiaTheme="minorHAnsi" w:hAnsi="Calibri" w:cs="Calibri" w:hint="eastAsia"/>
                <w:noProof/>
                <w:kern w:val="0"/>
                <w:sz w:val="23"/>
                <w:szCs w:val="23"/>
              </w:rPr>
              <w:t xml:space="preserve"> </w:t>
            </w:r>
            <w:r w:rsidRPr="00401302">
              <w:rPr>
                <w:rFonts w:eastAsiaTheme="minorHAnsi" w:cs="Arial"/>
                <w:b/>
                <w:bCs/>
                <w:color w:val="0071BC"/>
                <w:sz w:val="23"/>
                <w:szCs w:val="23"/>
              </w:rPr>
              <w:t>推荐信</w:t>
            </w:r>
          </w:p>
          <w:p w14:paraId="2FD2DDC3" w14:textId="77777777" w:rsidR="00826860" w:rsidRDefault="00C3282A" w:rsidP="00C3282A">
            <w:pPr>
              <w:spacing w:line="288" w:lineRule="auto"/>
              <w:jc w:val="left"/>
              <w:rPr>
                <w:rFonts w:eastAsiaTheme="minorHAnsi" w:cs="Arial"/>
                <w:b/>
                <w:bCs/>
                <w:color w:val="0071BC"/>
                <w:sz w:val="23"/>
                <w:szCs w:val="23"/>
              </w:rPr>
            </w:pPr>
            <w:r w:rsidRPr="00C3282A">
              <w:rPr>
                <w:rFonts w:ascii="Calibri" w:eastAsiaTheme="minorHAnsi" w:hAnsi="Calibri" w:cs="Calibri"/>
                <w:noProof/>
                <w:kern w:val="0"/>
                <w:sz w:val="23"/>
                <w:szCs w:val="23"/>
              </w:rPr>
              <w:t>4.</w:t>
            </w:r>
            <w:r>
              <w:rPr>
                <w:rFonts w:ascii="Calibri" w:eastAsiaTheme="minorHAnsi" w:hAnsi="Calibri" w:cs="Calibri"/>
                <w:noProof/>
                <w:kern w:val="0"/>
                <w:sz w:val="23"/>
                <w:szCs w:val="23"/>
              </w:rPr>
              <w:t xml:space="preserve"> </w:t>
            </w:r>
            <w:r w:rsidRPr="00C3282A">
              <w:rPr>
                <w:rFonts w:ascii="Calibri" w:eastAsiaTheme="minorHAnsi" w:hAnsi="Calibri" w:cs="Calibri"/>
                <w:noProof/>
                <w:kern w:val="0"/>
                <w:sz w:val="23"/>
                <w:szCs w:val="23"/>
              </w:rPr>
              <w:t>牛津教授为结业汇报优胜学员签发</w:t>
            </w:r>
            <w:r w:rsidR="00401302">
              <w:rPr>
                <w:rFonts w:ascii="Calibri" w:eastAsiaTheme="minorHAnsi" w:hAnsi="Calibri" w:cs="Calibri" w:hint="eastAsia"/>
                <w:noProof/>
                <w:kern w:val="0"/>
                <w:sz w:val="23"/>
                <w:szCs w:val="23"/>
              </w:rPr>
              <w:t>的</w:t>
            </w:r>
            <w:r w:rsidR="00401302">
              <w:rPr>
                <w:rFonts w:ascii="Calibri" w:eastAsiaTheme="minorHAnsi" w:hAnsi="Calibri" w:cs="Calibri" w:hint="eastAsia"/>
                <w:noProof/>
                <w:kern w:val="0"/>
                <w:sz w:val="23"/>
                <w:szCs w:val="23"/>
              </w:rPr>
              <w:t xml:space="preserve"> </w:t>
            </w:r>
            <w:r w:rsidRPr="00401302">
              <w:rPr>
                <w:rFonts w:eastAsiaTheme="minorHAnsi" w:cs="Arial"/>
                <w:b/>
                <w:bCs/>
                <w:color w:val="0071BC"/>
                <w:sz w:val="23"/>
                <w:szCs w:val="23"/>
              </w:rPr>
              <w:t>嘉奖信</w:t>
            </w:r>
          </w:p>
          <w:p w14:paraId="0A28A5BE" w14:textId="769109CC" w:rsidR="00DD4DFC" w:rsidRPr="00DE5EE4" w:rsidRDefault="00DD4DFC" w:rsidP="00C3282A">
            <w:pPr>
              <w:spacing w:line="288" w:lineRule="auto"/>
              <w:jc w:val="left"/>
              <w:rPr>
                <w:rFonts w:ascii="Calibri" w:eastAsiaTheme="minorHAnsi" w:hAnsi="Calibri" w:cs="Calibri"/>
                <w:noProof/>
                <w:kern w:val="0"/>
                <w:sz w:val="23"/>
                <w:szCs w:val="23"/>
              </w:rPr>
            </w:pPr>
            <w:r>
              <w:rPr>
                <w:rFonts w:ascii="Calibri" w:eastAsiaTheme="minorHAnsi" w:hAnsi="Calibri" w:cs="Calibri" w:hint="eastAsia"/>
                <w:noProof/>
                <w:kern w:val="0"/>
                <w:sz w:val="23"/>
                <w:szCs w:val="23"/>
              </w:rPr>
              <w:t>5</w:t>
            </w:r>
            <w:r>
              <w:rPr>
                <w:rFonts w:ascii="Calibri" w:eastAsiaTheme="minorHAnsi" w:hAnsi="Calibri" w:cs="Calibri"/>
                <w:noProof/>
                <w:kern w:val="0"/>
                <w:sz w:val="23"/>
                <w:szCs w:val="23"/>
              </w:rPr>
              <w:t xml:space="preserve">. </w:t>
            </w:r>
            <w:r>
              <w:rPr>
                <w:rFonts w:ascii="Calibri" w:eastAsiaTheme="minorHAnsi" w:hAnsi="Calibri" w:cs="Calibri" w:hint="eastAsia"/>
                <w:noProof/>
                <w:kern w:val="0"/>
                <w:sz w:val="23"/>
                <w:szCs w:val="23"/>
              </w:rPr>
              <w:t>英国保诚在线实习实训名额，收获</w:t>
            </w:r>
            <w:r w:rsidR="00BD5A38">
              <w:rPr>
                <w:rFonts w:ascii="Calibri" w:eastAsiaTheme="minorHAnsi" w:hAnsi="Calibri" w:cs="Calibri" w:hint="eastAsia"/>
                <w:noProof/>
                <w:kern w:val="0"/>
                <w:sz w:val="23"/>
                <w:szCs w:val="23"/>
              </w:rPr>
              <w:t xml:space="preserve"> </w:t>
            </w:r>
            <w:r w:rsidR="00251CB4" w:rsidRPr="00BD5A38">
              <w:rPr>
                <w:rFonts w:eastAsiaTheme="minorHAnsi" w:cs="Arial" w:hint="eastAsia"/>
                <w:b/>
                <w:bCs/>
                <w:color w:val="0071BC"/>
                <w:sz w:val="23"/>
                <w:szCs w:val="23"/>
              </w:rPr>
              <w:t>实习证</w:t>
            </w:r>
            <w:r w:rsidR="00893F8B">
              <w:rPr>
                <w:rFonts w:eastAsiaTheme="minorHAnsi" w:cs="Arial" w:hint="eastAsia"/>
                <w:b/>
                <w:bCs/>
                <w:color w:val="0071BC"/>
                <w:sz w:val="23"/>
                <w:szCs w:val="23"/>
              </w:rPr>
              <w:t>明</w:t>
            </w:r>
          </w:p>
        </w:tc>
      </w:tr>
      <w:tr w:rsidR="00BF50B6" w:rsidRPr="00DE5EE4" w14:paraId="1F106F6E" w14:textId="77777777" w:rsidTr="00BF50B6">
        <w:trPr>
          <w:trHeight w:val="260"/>
        </w:trPr>
        <w:tc>
          <w:tcPr>
            <w:tcW w:w="2551" w:type="dxa"/>
            <w:gridSpan w:val="2"/>
            <w:vAlign w:val="center"/>
          </w:tcPr>
          <w:p w14:paraId="368A66F1" w14:textId="77777777" w:rsidR="00BF50B6" w:rsidRPr="00DE5EE4" w:rsidRDefault="00BF50B6" w:rsidP="0014394B">
            <w:pPr>
              <w:jc w:val="center"/>
              <w:rPr>
                <w:rFonts w:ascii="Calibri" w:eastAsiaTheme="minorHAnsi" w:hAnsi="Calibri" w:cs="Calibri"/>
                <w:noProof/>
                <w:color w:val="0071BC"/>
                <w:sz w:val="28"/>
                <w:szCs w:val="28"/>
              </w:rPr>
            </w:pPr>
            <w:r w:rsidRPr="00DE5EE4">
              <w:rPr>
                <w:rFonts w:ascii="Calibri" w:eastAsiaTheme="minorHAnsi" w:hAnsi="Calibri" w:cs="Calibri"/>
                <w:noProof/>
                <w:color w:val="0071BC"/>
                <w:sz w:val="28"/>
                <w:szCs w:val="28"/>
              </w:rPr>
              <w:drawing>
                <wp:inline distT="0" distB="0" distL="0" distR="0" wp14:anchorId="0B5AD6F2" wp14:editId="3051A4BB">
                  <wp:extent cx="1272495" cy="1800000"/>
                  <wp:effectExtent l="133350" t="114300" r="118745" b="1625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1272495" cy="180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550" w:type="dxa"/>
            <w:gridSpan w:val="2"/>
            <w:vAlign w:val="center"/>
          </w:tcPr>
          <w:p w14:paraId="3EA9F8E4" w14:textId="28288BDD" w:rsidR="00BF50B6" w:rsidRPr="00DE5EE4" w:rsidRDefault="00BF50B6" w:rsidP="0014394B">
            <w:pPr>
              <w:jc w:val="center"/>
              <w:rPr>
                <w:rFonts w:ascii="Calibri" w:eastAsiaTheme="minorHAnsi" w:hAnsi="Calibri" w:cs="Calibri"/>
                <w:noProof/>
                <w:color w:val="0071BC"/>
                <w:sz w:val="28"/>
                <w:szCs w:val="28"/>
              </w:rPr>
            </w:pPr>
            <w:r w:rsidRPr="00DE5EE4">
              <w:rPr>
                <w:rFonts w:ascii="Calibri" w:eastAsiaTheme="minorHAnsi" w:hAnsi="Calibri" w:cs="Calibri"/>
                <w:noProof/>
                <w:color w:val="0071BC"/>
                <w:sz w:val="28"/>
                <w:szCs w:val="28"/>
              </w:rPr>
              <w:drawing>
                <wp:inline distT="0" distB="0" distL="0" distR="0" wp14:anchorId="04D08531" wp14:editId="27A03E0A">
                  <wp:extent cx="1271615" cy="1800000"/>
                  <wp:effectExtent l="133350" t="114300" r="119380" b="1625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271615" cy="180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604" w:type="dxa"/>
            <w:gridSpan w:val="2"/>
            <w:vAlign w:val="center"/>
          </w:tcPr>
          <w:p w14:paraId="5D75F0B7" w14:textId="64E84B9F" w:rsidR="00BF50B6" w:rsidRPr="00DE5EE4" w:rsidRDefault="00BF50B6" w:rsidP="0014394B">
            <w:pPr>
              <w:jc w:val="center"/>
              <w:rPr>
                <w:rFonts w:ascii="Calibri" w:eastAsiaTheme="minorHAnsi" w:hAnsi="Calibri" w:cs="Calibri"/>
                <w:noProof/>
                <w:color w:val="0071BC"/>
                <w:sz w:val="28"/>
                <w:szCs w:val="28"/>
              </w:rPr>
            </w:pPr>
            <w:r w:rsidRPr="005E6A88">
              <w:rPr>
                <w:rFonts w:ascii="Arial" w:eastAsiaTheme="minorHAnsi" w:hAnsi="Arial" w:cs="Arial"/>
                <w:b/>
                <w:bCs/>
                <w:noProof/>
                <w:color w:val="0071BC"/>
                <w:sz w:val="28"/>
                <w:szCs w:val="28"/>
              </w:rPr>
              <w:drawing>
                <wp:inline distT="0" distB="0" distL="0" distR="0" wp14:anchorId="31246D68" wp14:editId="65430D86">
                  <wp:extent cx="1323975" cy="1872042"/>
                  <wp:effectExtent l="133350" t="114300" r="123825" b="1663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1324841" cy="187326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c>
          <w:tcPr>
            <w:tcW w:w="2499" w:type="dxa"/>
            <w:vAlign w:val="center"/>
          </w:tcPr>
          <w:p w14:paraId="21E6672A" w14:textId="25C737F4" w:rsidR="00BF50B6" w:rsidRPr="00DE5EE4" w:rsidRDefault="00BF50B6" w:rsidP="0014394B">
            <w:pPr>
              <w:jc w:val="center"/>
              <w:rPr>
                <w:rFonts w:ascii="Calibri" w:eastAsiaTheme="minorHAnsi" w:hAnsi="Calibri" w:cs="Calibri"/>
                <w:noProof/>
                <w:color w:val="0071BC"/>
                <w:sz w:val="28"/>
                <w:szCs w:val="28"/>
              </w:rPr>
            </w:pPr>
            <w:r w:rsidRPr="00E41649">
              <w:rPr>
                <w:rFonts w:eastAsiaTheme="minorHAnsi"/>
                <w:b/>
                <w:bCs/>
                <w:noProof/>
                <w:color w:val="0071BC"/>
                <w:sz w:val="11"/>
                <w:szCs w:val="11"/>
              </w:rPr>
              <w:drawing>
                <wp:inline distT="0" distB="0" distL="0" distR="0" wp14:anchorId="66BA56F1" wp14:editId="4886A85A">
                  <wp:extent cx="1376680" cy="1958035"/>
                  <wp:effectExtent l="38100" t="38100" r="90170" b="99695"/>
                  <wp:docPr id="52" name="图片 3">
                    <a:extLst xmlns:a="http://schemas.openxmlformats.org/drawingml/2006/main">
                      <a:ext uri="{FF2B5EF4-FFF2-40B4-BE49-F238E27FC236}">
                        <a16:creationId xmlns:a16="http://schemas.microsoft.com/office/drawing/2014/main" id="{AC3FD29F-664C-4776-B0D8-20723B5207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a:extLst>
                              <a:ext uri="{FF2B5EF4-FFF2-40B4-BE49-F238E27FC236}">
                                <a16:creationId xmlns:a16="http://schemas.microsoft.com/office/drawing/2014/main" id="{AC3FD29F-664C-4776-B0D8-20723B52077B}"/>
                              </a:ext>
                            </a:extLst>
                          </pic:cNvPr>
                          <pic:cNvPicPr/>
                        </pic:nvPicPr>
                        <pic:blipFill>
                          <a:blip r:embed="rId26" cstate="email">
                            <a:extLst>
                              <a:ext uri="{28A0092B-C50C-407E-A947-70E740481C1C}">
                                <a14:useLocalDpi xmlns:a14="http://schemas.microsoft.com/office/drawing/2010/main"/>
                              </a:ext>
                            </a:extLst>
                          </a:blip>
                          <a:stretch>
                            <a:fillRect/>
                          </a:stretch>
                        </pic:blipFill>
                        <pic:spPr bwMode="auto">
                          <a:xfrm rot="10800000" flipH="1" flipV="1">
                            <a:off x="0" y="0"/>
                            <a:ext cx="1387848" cy="197392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tc>
      </w:tr>
      <w:tr w:rsidR="00BF50B6" w:rsidRPr="00DE5EE4" w14:paraId="7866333A" w14:textId="77777777" w:rsidTr="00C5533D">
        <w:trPr>
          <w:trHeight w:val="260"/>
        </w:trPr>
        <w:tc>
          <w:tcPr>
            <w:tcW w:w="2551" w:type="dxa"/>
            <w:gridSpan w:val="2"/>
            <w:vAlign w:val="center"/>
          </w:tcPr>
          <w:p w14:paraId="1AC936C4" w14:textId="77777777" w:rsidR="00BF50B6" w:rsidRPr="00DE5EE4" w:rsidRDefault="00BF50B6" w:rsidP="0014394B">
            <w:pPr>
              <w:jc w:val="center"/>
              <w:rPr>
                <w:rFonts w:ascii="Calibri" w:eastAsiaTheme="minorHAnsi" w:hAnsi="Calibri" w:cs="Calibri"/>
                <w:b/>
                <w:bCs/>
                <w:color w:val="000000" w:themeColor="text1"/>
                <w:sz w:val="23"/>
                <w:szCs w:val="23"/>
              </w:rPr>
            </w:pPr>
            <w:r w:rsidRPr="00CB77E7">
              <w:rPr>
                <w:rFonts w:ascii="Calibri" w:eastAsiaTheme="minorHAnsi" w:hAnsi="Calibri" w:cs="Calibri"/>
                <w:b/>
                <w:bCs/>
                <w:color w:val="000000" w:themeColor="text1"/>
                <w:sz w:val="23"/>
                <w:szCs w:val="23"/>
              </w:rPr>
              <w:t>结业证书</w:t>
            </w:r>
          </w:p>
        </w:tc>
        <w:tc>
          <w:tcPr>
            <w:tcW w:w="2551" w:type="dxa"/>
            <w:gridSpan w:val="2"/>
            <w:vAlign w:val="center"/>
          </w:tcPr>
          <w:p w14:paraId="1DBEF4A4" w14:textId="130AA784" w:rsidR="00BF50B6" w:rsidRPr="00DE5EE4" w:rsidRDefault="00BF50B6" w:rsidP="0014394B">
            <w:pPr>
              <w:jc w:val="center"/>
              <w:rPr>
                <w:rFonts w:ascii="Calibri" w:eastAsiaTheme="minorHAnsi" w:hAnsi="Calibri" w:cs="Calibri"/>
                <w:b/>
                <w:bCs/>
                <w:color w:val="000000" w:themeColor="text1"/>
                <w:sz w:val="23"/>
                <w:szCs w:val="23"/>
              </w:rPr>
            </w:pPr>
            <w:r w:rsidRPr="00DE5EE4">
              <w:rPr>
                <w:rFonts w:ascii="Calibri" w:eastAsiaTheme="minorHAnsi" w:hAnsi="Calibri" w:cs="Calibri"/>
                <w:b/>
                <w:bCs/>
                <w:color w:val="000000" w:themeColor="text1"/>
                <w:sz w:val="23"/>
                <w:szCs w:val="23"/>
              </w:rPr>
              <w:t>成绩评定报告</w:t>
            </w:r>
          </w:p>
        </w:tc>
        <w:tc>
          <w:tcPr>
            <w:tcW w:w="2551" w:type="dxa"/>
            <w:vAlign w:val="center"/>
          </w:tcPr>
          <w:p w14:paraId="0F720B58" w14:textId="4FBCEC38" w:rsidR="00BF50B6" w:rsidRPr="00DE5EE4" w:rsidRDefault="00BF50B6" w:rsidP="0014394B">
            <w:pPr>
              <w:jc w:val="center"/>
              <w:rPr>
                <w:rFonts w:ascii="Calibri" w:eastAsiaTheme="minorHAnsi" w:hAnsi="Calibri" w:cs="Calibri"/>
                <w:b/>
                <w:bCs/>
                <w:color w:val="000000" w:themeColor="text1"/>
                <w:sz w:val="23"/>
                <w:szCs w:val="23"/>
              </w:rPr>
            </w:pPr>
            <w:r>
              <w:rPr>
                <w:rFonts w:ascii="Calibri" w:eastAsiaTheme="minorHAnsi" w:hAnsi="Calibri" w:cs="Calibri" w:hint="eastAsia"/>
                <w:b/>
                <w:bCs/>
                <w:color w:val="000000" w:themeColor="text1"/>
                <w:sz w:val="23"/>
                <w:szCs w:val="23"/>
              </w:rPr>
              <w:t>牛津教授推荐信</w:t>
            </w:r>
          </w:p>
        </w:tc>
        <w:tc>
          <w:tcPr>
            <w:tcW w:w="2551" w:type="dxa"/>
            <w:gridSpan w:val="2"/>
            <w:vAlign w:val="center"/>
          </w:tcPr>
          <w:p w14:paraId="744E3C24" w14:textId="119FCF47" w:rsidR="00BF50B6" w:rsidRPr="00DE5EE4" w:rsidRDefault="00BF50B6" w:rsidP="0014394B">
            <w:pPr>
              <w:jc w:val="center"/>
              <w:rPr>
                <w:rFonts w:ascii="Calibri" w:eastAsiaTheme="minorHAnsi" w:hAnsi="Calibri" w:cs="Calibri"/>
                <w:b/>
                <w:bCs/>
                <w:color w:val="000000" w:themeColor="text1"/>
                <w:sz w:val="23"/>
                <w:szCs w:val="23"/>
              </w:rPr>
            </w:pPr>
            <w:r>
              <w:rPr>
                <w:rFonts w:ascii="Calibri" w:eastAsiaTheme="minorHAnsi" w:hAnsi="Calibri" w:cs="Calibri" w:hint="eastAsia"/>
                <w:b/>
                <w:bCs/>
                <w:color w:val="000000" w:themeColor="text1"/>
                <w:sz w:val="23"/>
                <w:szCs w:val="23"/>
              </w:rPr>
              <w:t>企业实习证明</w:t>
            </w:r>
          </w:p>
        </w:tc>
      </w:tr>
    </w:tbl>
    <w:p w14:paraId="2DA6EBAF" w14:textId="77777777" w:rsidR="00DB12D3" w:rsidRDefault="00DB12D3" w:rsidP="00DB12D3">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613"/>
        <w:gridCol w:w="95"/>
        <w:gridCol w:w="1700"/>
        <w:gridCol w:w="7796"/>
      </w:tblGrid>
      <w:tr w:rsidR="00D92886" w:rsidRPr="00DE5EE4" w14:paraId="68D92EAC" w14:textId="77777777" w:rsidTr="00C5533D">
        <w:tc>
          <w:tcPr>
            <w:tcW w:w="347" w:type="pct"/>
            <w:gridSpan w:val="2"/>
            <w:tcBorders>
              <w:bottom w:val="single" w:sz="12" w:space="0" w:color="0071BC"/>
            </w:tcBorders>
            <w:shd w:val="clear" w:color="auto" w:fill="0071BC"/>
            <w:tcMar>
              <w:top w:w="0" w:type="dxa"/>
              <w:bottom w:w="0" w:type="dxa"/>
            </w:tcMar>
            <w:vAlign w:val="center"/>
          </w:tcPr>
          <w:p w14:paraId="7446509B" w14:textId="77777777" w:rsidR="00D92886" w:rsidRPr="00DE5EE4" w:rsidRDefault="00D92886" w:rsidP="00C5533D">
            <w:pPr>
              <w:spacing w:line="288" w:lineRule="auto"/>
              <w:jc w:val="center"/>
              <w:rPr>
                <w:rFonts w:ascii="Calibri" w:eastAsiaTheme="minorHAnsi" w:hAnsi="Calibri" w:cs="Calibri"/>
                <w:szCs w:val="21"/>
              </w:rPr>
            </w:pPr>
            <w:r>
              <w:rPr>
                <w:rFonts w:hint="eastAsia"/>
                <w:noProof/>
                <w:szCs w:val="21"/>
              </w:rPr>
              <w:drawing>
                <wp:inline distT="0" distB="0" distL="0" distR="0" wp14:anchorId="1F4791C4" wp14:editId="17AFDF27">
                  <wp:extent cx="324000" cy="288000"/>
                  <wp:effectExtent l="0" t="0" r="0" b="0"/>
                  <wp:docPr id="32" name="图形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ooks_w.svg"/>
                          <pic:cNvPicPr/>
                        </pic:nvPicPr>
                        <pic:blipFill>
                          <a:blip r:embed="rId27" cstate="email">
                            <a:extLst>
                              <a:ext uri="{28A0092B-C50C-407E-A947-70E740481C1C}">
                                <a14:useLocalDpi xmlns:a14="http://schemas.microsoft.com/office/drawing/2010/main"/>
                              </a:ext>
                              <a:ext uri="{96DAC541-7B7A-43D3-8B79-37D633B846F1}">
                                <asvg:svgBlip xmlns:asvg="http://schemas.microsoft.com/office/drawing/2016/SVG/main" r:embed="rId28"/>
                              </a:ext>
                            </a:extLst>
                          </a:blip>
                          <a:stretch>
                            <a:fillRect/>
                          </a:stretch>
                        </pic:blipFill>
                        <pic:spPr>
                          <a:xfrm>
                            <a:off x="0" y="0"/>
                            <a:ext cx="324000" cy="288000"/>
                          </a:xfrm>
                          <a:prstGeom prst="rect">
                            <a:avLst/>
                          </a:prstGeom>
                        </pic:spPr>
                      </pic:pic>
                    </a:graphicData>
                  </a:graphic>
                </wp:inline>
              </w:drawing>
            </w:r>
          </w:p>
        </w:tc>
        <w:tc>
          <w:tcPr>
            <w:tcW w:w="833" w:type="pct"/>
            <w:tcBorders>
              <w:bottom w:val="single" w:sz="12" w:space="0" w:color="0071BC"/>
            </w:tcBorders>
            <w:shd w:val="clear" w:color="auto" w:fill="0071BC"/>
            <w:tcMar>
              <w:top w:w="0" w:type="dxa"/>
              <w:bottom w:w="0" w:type="dxa"/>
            </w:tcMar>
            <w:vAlign w:val="center"/>
          </w:tcPr>
          <w:p w14:paraId="488F3A1A" w14:textId="77777777" w:rsidR="00D92886" w:rsidRPr="00DE5EE4" w:rsidRDefault="00D92886" w:rsidP="00C5533D">
            <w:pPr>
              <w:jc w:val="center"/>
              <w:rPr>
                <w:rFonts w:ascii="Calibri" w:eastAsiaTheme="minorHAnsi" w:hAnsi="Calibri" w:cs="Calibri"/>
                <w:color w:val="FFFFFF"/>
                <w:szCs w:val="21"/>
              </w:rPr>
            </w:pPr>
            <w:r>
              <w:rPr>
                <w:rFonts w:ascii="Calibri" w:eastAsiaTheme="minorHAnsi" w:hAnsi="Calibri" w:cs="Calibri" w:hint="eastAsia"/>
                <w:b/>
                <w:bCs/>
                <w:color w:val="FFFFFF"/>
                <w:sz w:val="32"/>
                <w:szCs w:val="32"/>
              </w:rPr>
              <w:t>教学</w:t>
            </w:r>
            <w:r w:rsidRPr="00DE5EE4">
              <w:rPr>
                <w:rFonts w:ascii="Calibri" w:eastAsiaTheme="minorHAnsi" w:hAnsi="Calibri" w:cs="Calibri"/>
                <w:b/>
                <w:bCs/>
                <w:color w:val="FFFFFF"/>
                <w:sz w:val="32"/>
                <w:szCs w:val="32"/>
              </w:rPr>
              <w:t>方法</w:t>
            </w:r>
          </w:p>
        </w:tc>
        <w:tc>
          <w:tcPr>
            <w:tcW w:w="3820" w:type="pct"/>
            <w:tcBorders>
              <w:bottom w:val="single" w:sz="12" w:space="0" w:color="0071BC"/>
            </w:tcBorders>
            <w:tcMar>
              <w:top w:w="0" w:type="dxa"/>
              <w:bottom w:w="0" w:type="dxa"/>
            </w:tcMar>
          </w:tcPr>
          <w:p w14:paraId="39B4D196" w14:textId="77777777" w:rsidR="00D92886" w:rsidRPr="00DE5EE4" w:rsidRDefault="00D92886" w:rsidP="00C5533D">
            <w:pPr>
              <w:spacing w:line="288" w:lineRule="auto"/>
              <w:rPr>
                <w:rFonts w:ascii="Calibri" w:eastAsiaTheme="minorHAnsi" w:hAnsi="Calibri" w:cs="Calibri"/>
                <w:color w:val="FFFFFF"/>
                <w:sz w:val="22"/>
              </w:rPr>
            </w:pPr>
          </w:p>
        </w:tc>
      </w:tr>
      <w:tr w:rsidR="00D92886" w:rsidRPr="00DE5EE4" w14:paraId="32929AD7" w14:textId="77777777" w:rsidTr="00C5533D">
        <w:tc>
          <w:tcPr>
            <w:tcW w:w="5000" w:type="pct"/>
            <w:gridSpan w:val="4"/>
          </w:tcPr>
          <w:p w14:paraId="6EE06BC0" w14:textId="77777777" w:rsidR="00D92886" w:rsidRPr="00DE5EE4" w:rsidRDefault="00D92886" w:rsidP="00C5533D">
            <w:pPr>
              <w:spacing w:line="180" w:lineRule="exact"/>
              <w:rPr>
                <w:rFonts w:ascii="Calibri" w:eastAsiaTheme="minorHAnsi" w:hAnsi="Calibri" w:cs="Calibri"/>
                <w:noProof/>
                <w:color w:val="0071BC"/>
                <w:sz w:val="28"/>
                <w:szCs w:val="28"/>
              </w:rPr>
            </w:pPr>
          </w:p>
        </w:tc>
      </w:tr>
      <w:tr w:rsidR="00D92886" w:rsidRPr="00DE5EE4" w14:paraId="0BC6C8FF" w14:textId="77777777" w:rsidTr="00C5533D">
        <w:tc>
          <w:tcPr>
            <w:tcW w:w="5000" w:type="pct"/>
            <w:gridSpan w:val="4"/>
            <w:shd w:val="clear" w:color="auto" w:fill="DEEAF6" w:themeFill="accent5" w:themeFillTint="33"/>
          </w:tcPr>
          <w:p w14:paraId="3D4AE7C6" w14:textId="77777777" w:rsidR="00D92886" w:rsidRPr="009F08A6" w:rsidRDefault="00D92886" w:rsidP="00C5533D">
            <w:pPr>
              <w:spacing w:line="288" w:lineRule="auto"/>
              <w:rPr>
                <w:rFonts w:ascii="Calibri" w:eastAsiaTheme="minorHAnsi" w:hAnsi="Calibri" w:cs="Calibri"/>
                <w:color w:val="000000" w:themeColor="text1"/>
                <w:sz w:val="23"/>
                <w:szCs w:val="23"/>
              </w:rPr>
            </w:pPr>
            <w:r>
              <w:rPr>
                <w:rFonts w:ascii="Calibri" w:eastAsiaTheme="minorHAnsi" w:hAnsi="Calibri" w:cs="Calibri" w:hint="eastAsia"/>
                <w:color w:val="000000" w:themeColor="text1"/>
                <w:sz w:val="23"/>
                <w:szCs w:val="23"/>
              </w:rPr>
              <w:t>大师讲堂</w:t>
            </w:r>
            <w:r w:rsidRPr="009F08A6">
              <w:rPr>
                <w:rFonts w:ascii="Calibri" w:eastAsiaTheme="minorHAnsi" w:hAnsi="Calibri" w:cs="Calibri" w:hint="eastAsia"/>
                <w:color w:val="000000" w:themeColor="text1"/>
                <w:sz w:val="23"/>
                <w:szCs w:val="23"/>
              </w:rPr>
              <w:t>（直播）及专家讲座（直播）：</w:t>
            </w:r>
            <w:r w:rsidRPr="009F08A6">
              <w:rPr>
                <w:rFonts w:ascii="Calibri" w:eastAsiaTheme="minorHAnsi" w:hAnsi="Calibri" w:cs="Calibri"/>
                <w:color w:val="000000" w:themeColor="text1"/>
                <w:sz w:val="23"/>
                <w:szCs w:val="23"/>
              </w:rPr>
              <w:t>Zoom</w:t>
            </w:r>
          </w:p>
          <w:p w14:paraId="7DAA5D36" w14:textId="77777777" w:rsidR="00D92886" w:rsidRPr="00DE5EE4" w:rsidRDefault="00D92886" w:rsidP="00C5533D">
            <w:pPr>
              <w:spacing w:line="288" w:lineRule="auto"/>
              <w:rPr>
                <w:rFonts w:ascii="Calibri" w:eastAsiaTheme="minorHAnsi" w:hAnsi="Calibri" w:cs="Calibri"/>
                <w:color w:val="000000" w:themeColor="text1"/>
                <w:sz w:val="23"/>
                <w:szCs w:val="23"/>
              </w:rPr>
            </w:pPr>
            <w:r w:rsidRPr="009F08A6">
              <w:rPr>
                <w:rFonts w:ascii="Calibri" w:eastAsiaTheme="minorHAnsi" w:hAnsi="Calibri" w:cs="Calibri" w:hint="eastAsia"/>
                <w:color w:val="000000" w:themeColor="text1"/>
                <w:sz w:val="23"/>
                <w:szCs w:val="23"/>
              </w:rPr>
              <w:t>工作坊（录播）：牛津定制</w:t>
            </w:r>
            <w:r w:rsidRPr="009F08A6">
              <w:rPr>
                <w:rFonts w:ascii="Calibri" w:eastAsiaTheme="minorHAnsi" w:hAnsi="Calibri" w:cs="Calibri"/>
                <w:color w:val="000000" w:themeColor="text1"/>
                <w:sz w:val="23"/>
                <w:szCs w:val="23"/>
              </w:rPr>
              <w:t xml:space="preserve"> Moodle </w:t>
            </w:r>
            <w:r w:rsidRPr="009F08A6">
              <w:rPr>
                <w:rFonts w:ascii="Calibri" w:eastAsiaTheme="minorHAnsi" w:hAnsi="Calibri" w:cs="Calibri"/>
                <w:color w:val="000000" w:themeColor="text1"/>
                <w:sz w:val="23"/>
                <w:szCs w:val="23"/>
              </w:rPr>
              <w:t>平台</w:t>
            </w:r>
          </w:p>
        </w:tc>
      </w:tr>
      <w:tr w:rsidR="00D92886" w:rsidRPr="00487832" w14:paraId="6B44791C" w14:textId="77777777" w:rsidTr="00C553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00" w:type="pct"/>
            <w:tcBorders>
              <w:top w:val="nil"/>
              <w:left w:val="nil"/>
              <w:bottom w:val="nil"/>
              <w:right w:val="nil"/>
            </w:tcBorders>
          </w:tcPr>
          <w:p w14:paraId="64199329" w14:textId="77777777" w:rsidR="00D92886" w:rsidRPr="0030674E" w:rsidRDefault="00D92886" w:rsidP="00C5533D">
            <w:pPr>
              <w:jc w:val="left"/>
              <w:rPr>
                <w:rFonts w:eastAsiaTheme="minorHAnsi"/>
                <w:b/>
                <w:bCs/>
                <w:color w:val="CCE8CF" w:themeColor="background1"/>
                <w:sz w:val="32"/>
                <w:szCs w:val="32"/>
              </w:rPr>
            </w:pPr>
            <w:r>
              <w:rPr>
                <w:rFonts w:eastAsiaTheme="minorHAnsi"/>
                <w:b/>
                <w:bCs/>
                <w:noProof/>
                <w:color w:val="CCE8CF" w:themeColor="background1"/>
                <w:sz w:val="32"/>
                <w:szCs w:val="32"/>
              </w:rPr>
              <w:drawing>
                <wp:inline distT="0" distB="0" distL="0" distR="0" wp14:anchorId="51109191" wp14:editId="03AD3C93">
                  <wp:extent cx="252000" cy="252000"/>
                  <wp:effectExtent l="0" t="0" r="0" b="0"/>
                  <wp:docPr id="13" name="图形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00" w:type="pct"/>
            <w:gridSpan w:val="3"/>
            <w:tcBorders>
              <w:top w:val="nil"/>
              <w:left w:val="nil"/>
              <w:bottom w:val="nil"/>
              <w:right w:val="nil"/>
            </w:tcBorders>
          </w:tcPr>
          <w:p w14:paraId="442F7266" w14:textId="77777777" w:rsidR="00D92886" w:rsidRPr="00B70A56" w:rsidRDefault="00D92886" w:rsidP="00C5533D">
            <w:pPr>
              <w:spacing w:line="288" w:lineRule="auto"/>
              <w:rPr>
                <w:rFonts w:ascii="Calibri" w:eastAsiaTheme="minorHAnsi" w:hAnsi="Calibri" w:cs="Calibri"/>
                <w:b/>
                <w:bCs/>
                <w:color w:val="0071BC"/>
                <w:sz w:val="24"/>
                <w:szCs w:val="24"/>
              </w:rPr>
            </w:pPr>
            <w:r>
              <w:rPr>
                <w:rFonts w:eastAsiaTheme="minorHAnsi" w:cs="Arial" w:hint="eastAsia"/>
                <w:b/>
                <w:bCs/>
                <w:color w:val="0071BC"/>
                <w:sz w:val="28"/>
                <w:szCs w:val="28"/>
              </w:rPr>
              <w:t>大师讲堂（直播课）</w:t>
            </w:r>
          </w:p>
        </w:tc>
      </w:tr>
      <w:tr w:rsidR="00D92886" w:rsidRPr="005648F1" w14:paraId="72A8EE48" w14:textId="77777777" w:rsidTr="00C553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00" w:type="pct"/>
            <w:tcBorders>
              <w:top w:val="nil"/>
              <w:left w:val="nil"/>
              <w:bottom w:val="nil"/>
              <w:right w:val="nil"/>
            </w:tcBorders>
          </w:tcPr>
          <w:p w14:paraId="3CE72101" w14:textId="77777777" w:rsidR="00D92886" w:rsidRDefault="00D92886" w:rsidP="00C5533D">
            <w:pPr>
              <w:rPr>
                <w:rFonts w:eastAsiaTheme="minorHAnsi"/>
                <w:b/>
                <w:bCs/>
                <w:noProof/>
                <w:color w:val="CCE8CF" w:themeColor="background1"/>
                <w:sz w:val="32"/>
                <w:szCs w:val="32"/>
              </w:rPr>
            </w:pPr>
          </w:p>
        </w:tc>
        <w:tc>
          <w:tcPr>
            <w:tcW w:w="4700" w:type="pct"/>
            <w:gridSpan w:val="3"/>
            <w:tcBorders>
              <w:top w:val="nil"/>
              <w:left w:val="nil"/>
              <w:bottom w:val="nil"/>
              <w:right w:val="nil"/>
            </w:tcBorders>
          </w:tcPr>
          <w:p w14:paraId="09EA0AB1" w14:textId="77777777" w:rsidR="00D92886" w:rsidRPr="009F08A6" w:rsidRDefault="00D92886" w:rsidP="00C5533D">
            <w:pPr>
              <w:spacing w:beforeLines="50" w:before="156" w:afterLines="50" w:after="156" w:line="276" w:lineRule="auto"/>
              <w:rPr>
                <w:rFonts w:ascii="Calibri" w:eastAsiaTheme="minorHAnsi" w:hAnsi="Calibri" w:cs="Calibri"/>
                <w:color w:val="000000" w:themeColor="text1"/>
                <w:sz w:val="23"/>
                <w:szCs w:val="23"/>
              </w:rPr>
            </w:pPr>
            <w:r>
              <w:rPr>
                <w:rFonts w:ascii="Calibri" w:eastAsiaTheme="minorHAnsi" w:hAnsi="Calibri" w:cs="Calibri" w:hint="eastAsia"/>
                <w:color w:val="000000" w:themeColor="text1"/>
                <w:sz w:val="23"/>
                <w:szCs w:val="23"/>
              </w:rPr>
              <w:t>大师讲堂</w:t>
            </w:r>
            <w:r w:rsidRPr="00DE5EE4">
              <w:rPr>
                <w:rFonts w:ascii="Calibri" w:eastAsiaTheme="minorHAnsi" w:hAnsi="Calibri" w:cs="Calibri"/>
                <w:color w:val="000000" w:themeColor="text1"/>
                <w:sz w:val="23"/>
                <w:szCs w:val="23"/>
              </w:rPr>
              <w:t>由</w:t>
            </w:r>
            <w:r>
              <w:rPr>
                <w:rFonts w:ascii="Calibri" w:eastAsiaTheme="minorHAnsi" w:hAnsi="Calibri" w:cs="Calibri" w:hint="eastAsia"/>
                <w:color w:val="000000" w:themeColor="text1"/>
                <w:sz w:val="23"/>
                <w:szCs w:val="23"/>
              </w:rPr>
              <w:t>多位</w:t>
            </w:r>
            <w:r w:rsidRPr="00DE5EE4">
              <w:rPr>
                <w:rFonts w:ascii="Calibri" w:eastAsiaTheme="minorHAnsi" w:hAnsi="Calibri" w:cs="Calibri"/>
                <w:color w:val="000000" w:themeColor="text1"/>
                <w:sz w:val="23"/>
                <w:szCs w:val="23"/>
              </w:rPr>
              <w:t>牛津</w:t>
            </w:r>
            <w:r>
              <w:rPr>
                <w:rFonts w:ascii="Calibri" w:eastAsiaTheme="minorHAnsi" w:hAnsi="Calibri" w:cs="Calibri" w:hint="eastAsia"/>
                <w:color w:val="000000" w:themeColor="text1"/>
                <w:sz w:val="23"/>
                <w:szCs w:val="23"/>
              </w:rPr>
              <w:t>大学</w:t>
            </w:r>
            <w:r w:rsidRPr="00DE5EE4">
              <w:rPr>
                <w:rFonts w:ascii="Calibri" w:eastAsiaTheme="minorHAnsi" w:hAnsi="Calibri" w:cs="Calibri"/>
                <w:color w:val="000000" w:themeColor="text1"/>
                <w:sz w:val="23"/>
                <w:szCs w:val="23"/>
              </w:rPr>
              <w:t>的</w:t>
            </w:r>
            <w:r>
              <w:rPr>
                <w:rFonts w:ascii="Calibri" w:eastAsiaTheme="minorHAnsi" w:hAnsi="Calibri" w:cs="Calibri" w:hint="eastAsia"/>
                <w:color w:val="000000" w:themeColor="text1"/>
                <w:sz w:val="23"/>
                <w:szCs w:val="23"/>
              </w:rPr>
              <w:t>知名教授和学者</w:t>
            </w:r>
            <w:r w:rsidRPr="00DE5EE4">
              <w:rPr>
                <w:rFonts w:ascii="Calibri" w:eastAsiaTheme="minorHAnsi" w:hAnsi="Calibri" w:cs="Calibri"/>
                <w:color w:val="000000" w:themeColor="text1"/>
                <w:sz w:val="23"/>
                <w:szCs w:val="23"/>
              </w:rPr>
              <w:t>为学员们讲授</w:t>
            </w:r>
            <w:r>
              <w:rPr>
                <w:rFonts w:ascii="Calibri" w:eastAsiaTheme="minorHAnsi" w:hAnsi="Calibri" w:cs="Calibri" w:hint="eastAsia"/>
                <w:color w:val="000000" w:themeColor="text1"/>
                <w:sz w:val="23"/>
                <w:szCs w:val="23"/>
              </w:rPr>
              <w:t>不同主题的</w:t>
            </w:r>
            <w:r w:rsidRPr="00DE5EE4">
              <w:rPr>
                <w:rFonts w:ascii="Calibri" w:eastAsiaTheme="minorHAnsi" w:hAnsi="Calibri" w:cs="Calibri"/>
                <w:color w:val="000000" w:themeColor="text1"/>
                <w:sz w:val="23"/>
                <w:szCs w:val="23"/>
              </w:rPr>
              <w:t>专业课程，</w:t>
            </w:r>
            <w:r>
              <w:rPr>
                <w:rFonts w:ascii="Calibri" w:eastAsiaTheme="minorHAnsi" w:hAnsi="Calibri" w:cs="Calibri" w:hint="eastAsia"/>
                <w:color w:val="000000" w:themeColor="text1"/>
                <w:sz w:val="23"/>
                <w:szCs w:val="23"/>
              </w:rPr>
              <w:t>课程通过</w:t>
            </w:r>
            <w:r>
              <w:rPr>
                <w:rFonts w:ascii="Calibri" w:eastAsiaTheme="minorHAnsi" w:hAnsi="Calibri" w:cs="Calibri" w:hint="eastAsia"/>
                <w:color w:val="000000" w:themeColor="text1"/>
                <w:sz w:val="23"/>
                <w:szCs w:val="23"/>
              </w:rPr>
              <w:t>Zoom</w:t>
            </w:r>
            <w:r>
              <w:rPr>
                <w:rFonts w:ascii="Calibri" w:eastAsiaTheme="minorHAnsi" w:hAnsi="Calibri" w:cs="Calibri" w:hint="eastAsia"/>
                <w:color w:val="000000" w:themeColor="text1"/>
                <w:sz w:val="23"/>
                <w:szCs w:val="23"/>
              </w:rPr>
              <w:t>进行，</w:t>
            </w:r>
            <w:r w:rsidRPr="00DE5EE4">
              <w:rPr>
                <w:rFonts w:ascii="Calibri" w:eastAsiaTheme="minorHAnsi" w:hAnsi="Calibri" w:cs="Calibri"/>
                <w:color w:val="000000" w:themeColor="text1"/>
                <w:sz w:val="23"/>
                <w:szCs w:val="23"/>
              </w:rPr>
              <w:t>课程注重知识的实践应用，导师将带领学员</w:t>
            </w:r>
            <w:r>
              <w:rPr>
                <w:rFonts w:ascii="Calibri" w:eastAsiaTheme="minorHAnsi" w:hAnsi="Calibri" w:cs="Calibri" w:hint="eastAsia"/>
                <w:color w:val="000000" w:themeColor="text1"/>
                <w:sz w:val="23"/>
                <w:szCs w:val="23"/>
              </w:rPr>
              <w:t>进行</w:t>
            </w:r>
            <w:r w:rsidRPr="00DE5EE4">
              <w:rPr>
                <w:rFonts w:ascii="Calibri" w:eastAsiaTheme="minorHAnsi" w:hAnsi="Calibri" w:cs="Calibri"/>
                <w:color w:val="000000" w:themeColor="text1"/>
                <w:sz w:val="23"/>
                <w:szCs w:val="23"/>
              </w:rPr>
              <w:t>互动学习、练习关键技能、了解专业领域前沿发展。</w:t>
            </w:r>
          </w:p>
        </w:tc>
      </w:tr>
      <w:tr w:rsidR="00D92886" w:rsidRPr="005648F1" w14:paraId="26D64071" w14:textId="77777777" w:rsidTr="00C553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00" w:type="pct"/>
            <w:tcBorders>
              <w:top w:val="nil"/>
              <w:left w:val="nil"/>
              <w:bottom w:val="nil"/>
              <w:right w:val="nil"/>
            </w:tcBorders>
          </w:tcPr>
          <w:p w14:paraId="55CA3305" w14:textId="77777777" w:rsidR="00D92886" w:rsidRDefault="00D92886" w:rsidP="00C5533D">
            <w:pPr>
              <w:rPr>
                <w:rFonts w:eastAsiaTheme="minorHAnsi"/>
                <w:b/>
                <w:bCs/>
                <w:noProof/>
                <w:color w:val="CCE8CF" w:themeColor="background1"/>
                <w:sz w:val="32"/>
                <w:szCs w:val="32"/>
              </w:rPr>
            </w:pPr>
            <w:r>
              <w:rPr>
                <w:rFonts w:eastAsiaTheme="minorHAnsi"/>
                <w:b/>
                <w:bCs/>
                <w:noProof/>
                <w:color w:val="CCE8CF" w:themeColor="background1"/>
                <w:sz w:val="32"/>
                <w:szCs w:val="32"/>
              </w:rPr>
              <w:drawing>
                <wp:inline distT="0" distB="0" distL="0" distR="0" wp14:anchorId="27F97F2A" wp14:editId="299024BB">
                  <wp:extent cx="252000" cy="252000"/>
                  <wp:effectExtent l="0" t="0" r="0" b="0"/>
                  <wp:docPr id="16" name="图形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00" w:type="pct"/>
            <w:gridSpan w:val="3"/>
            <w:tcBorders>
              <w:top w:val="nil"/>
              <w:left w:val="nil"/>
              <w:bottom w:val="nil"/>
              <w:right w:val="nil"/>
            </w:tcBorders>
          </w:tcPr>
          <w:p w14:paraId="49143230" w14:textId="77777777" w:rsidR="00D92886" w:rsidRPr="00B70A56" w:rsidRDefault="00D92886" w:rsidP="00C5533D">
            <w:pPr>
              <w:spacing w:line="288" w:lineRule="auto"/>
              <w:rPr>
                <w:rFonts w:ascii="Calibri" w:eastAsiaTheme="minorHAnsi" w:hAnsi="Calibri" w:cs="Calibri"/>
                <w:b/>
                <w:bCs/>
                <w:color w:val="0071BC"/>
                <w:sz w:val="24"/>
                <w:szCs w:val="24"/>
              </w:rPr>
            </w:pPr>
            <w:r>
              <w:rPr>
                <w:rFonts w:eastAsiaTheme="minorHAnsi" w:cs="Arial" w:hint="eastAsia"/>
                <w:b/>
                <w:bCs/>
                <w:color w:val="0071BC"/>
                <w:sz w:val="28"/>
                <w:szCs w:val="28"/>
              </w:rPr>
              <w:t>工作坊（录播课</w:t>
            </w:r>
            <w:r w:rsidRPr="00B70A56">
              <w:rPr>
                <w:rFonts w:eastAsiaTheme="minorHAnsi" w:cs="Arial" w:hint="eastAsia"/>
                <w:b/>
                <w:bCs/>
                <w:color w:val="0071BC"/>
                <w:sz w:val="28"/>
                <w:szCs w:val="28"/>
              </w:rPr>
              <w:t>）</w:t>
            </w:r>
          </w:p>
        </w:tc>
      </w:tr>
      <w:tr w:rsidR="00D92886" w:rsidRPr="005648F1" w14:paraId="56931AC6" w14:textId="77777777" w:rsidTr="00C553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00" w:type="pct"/>
            <w:tcBorders>
              <w:top w:val="nil"/>
              <w:left w:val="nil"/>
              <w:bottom w:val="nil"/>
              <w:right w:val="nil"/>
            </w:tcBorders>
          </w:tcPr>
          <w:p w14:paraId="04730333" w14:textId="77777777" w:rsidR="00D92886" w:rsidRDefault="00D92886" w:rsidP="00C5533D">
            <w:pPr>
              <w:rPr>
                <w:rFonts w:eastAsiaTheme="minorHAnsi"/>
                <w:b/>
                <w:bCs/>
                <w:noProof/>
                <w:color w:val="CCE8CF" w:themeColor="background1"/>
                <w:sz w:val="32"/>
                <w:szCs w:val="32"/>
              </w:rPr>
            </w:pPr>
          </w:p>
        </w:tc>
        <w:tc>
          <w:tcPr>
            <w:tcW w:w="4700" w:type="pct"/>
            <w:gridSpan w:val="3"/>
            <w:tcBorders>
              <w:top w:val="nil"/>
              <w:left w:val="nil"/>
              <w:bottom w:val="nil"/>
              <w:right w:val="nil"/>
            </w:tcBorders>
          </w:tcPr>
          <w:p w14:paraId="4B4E6E54" w14:textId="77777777" w:rsidR="00D92886" w:rsidRPr="00DE5EE4" w:rsidRDefault="00D92886" w:rsidP="00C5533D">
            <w:pPr>
              <w:spacing w:beforeLines="50" w:before="156" w:afterLines="50" w:after="156" w:line="276" w:lineRule="auto"/>
              <w:rPr>
                <w:rFonts w:ascii="Calibri" w:eastAsiaTheme="minorHAnsi" w:hAnsi="Calibri" w:cs="Calibri"/>
                <w:color w:val="000000" w:themeColor="text1"/>
                <w:sz w:val="23"/>
                <w:szCs w:val="23"/>
              </w:rPr>
            </w:pPr>
            <w:r>
              <w:rPr>
                <w:rFonts w:ascii="Calibri" w:eastAsiaTheme="minorHAnsi" w:hAnsi="Calibri" w:cs="Calibri" w:hint="eastAsia"/>
                <w:color w:val="000000" w:themeColor="text1"/>
                <w:sz w:val="23"/>
                <w:szCs w:val="23"/>
              </w:rPr>
              <w:t>工作坊</w:t>
            </w:r>
            <w:r w:rsidRPr="00DE5EE4">
              <w:rPr>
                <w:rFonts w:ascii="Calibri" w:eastAsiaTheme="minorHAnsi" w:hAnsi="Calibri" w:cs="Calibri"/>
                <w:color w:val="000000" w:themeColor="text1"/>
                <w:sz w:val="23"/>
                <w:szCs w:val="23"/>
              </w:rPr>
              <w:t>模块将</w:t>
            </w:r>
            <w:r>
              <w:rPr>
                <w:rFonts w:ascii="Calibri" w:eastAsiaTheme="minorHAnsi" w:hAnsi="Calibri" w:cs="Calibri" w:hint="eastAsia"/>
                <w:color w:val="000000" w:themeColor="text1"/>
                <w:sz w:val="23"/>
                <w:szCs w:val="23"/>
              </w:rPr>
              <w:t>于牛津官方部门定制的</w:t>
            </w:r>
            <w:r>
              <w:rPr>
                <w:rFonts w:ascii="Calibri" w:eastAsiaTheme="minorHAnsi" w:hAnsi="Calibri" w:cs="Calibri" w:hint="eastAsia"/>
                <w:color w:val="000000" w:themeColor="text1"/>
                <w:sz w:val="23"/>
                <w:szCs w:val="23"/>
              </w:rPr>
              <w:t>Moodle</w:t>
            </w:r>
            <w:r w:rsidRPr="00DE5EE4">
              <w:rPr>
                <w:rFonts w:ascii="Calibri" w:eastAsiaTheme="minorHAnsi" w:hAnsi="Calibri" w:cs="Calibri"/>
                <w:color w:val="000000" w:themeColor="text1"/>
                <w:sz w:val="23"/>
                <w:szCs w:val="23"/>
              </w:rPr>
              <w:t>在线学习系统上进行。学员</w:t>
            </w:r>
            <w:r>
              <w:rPr>
                <w:rFonts w:ascii="Calibri" w:eastAsiaTheme="minorHAnsi" w:hAnsi="Calibri" w:cs="Calibri" w:hint="eastAsia"/>
                <w:color w:val="000000" w:themeColor="text1"/>
                <w:sz w:val="23"/>
                <w:szCs w:val="23"/>
              </w:rPr>
              <w:t>可以随时随地</w:t>
            </w:r>
            <w:r w:rsidRPr="00DE5EE4">
              <w:rPr>
                <w:rFonts w:ascii="Calibri" w:eastAsiaTheme="minorHAnsi" w:hAnsi="Calibri" w:cs="Calibri"/>
                <w:color w:val="000000" w:themeColor="text1"/>
                <w:sz w:val="23"/>
                <w:szCs w:val="23"/>
              </w:rPr>
              <w:t>通过</w:t>
            </w:r>
            <w:r>
              <w:rPr>
                <w:rFonts w:ascii="Calibri" w:eastAsiaTheme="minorHAnsi" w:hAnsi="Calibri" w:cs="Calibri" w:hint="eastAsia"/>
                <w:color w:val="000000" w:themeColor="text1"/>
                <w:sz w:val="23"/>
                <w:szCs w:val="23"/>
              </w:rPr>
              <w:t>在线平台进行</w:t>
            </w:r>
            <w:r w:rsidRPr="00DE5EE4">
              <w:rPr>
                <w:rFonts w:ascii="Calibri" w:eastAsiaTheme="minorHAnsi" w:hAnsi="Calibri" w:cs="Calibri"/>
                <w:color w:val="000000" w:themeColor="text1"/>
                <w:sz w:val="23"/>
                <w:szCs w:val="23"/>
              </w:rPr>
              <w:t>阅读、观看视频、完成学习任务</w:t>
            </w:r>
            <w:r>
              <w:rPr>
                <w:rFonts w:ascii="Calibri" w:eastAsiaTheme="minorHAnsi" w:hAnsi="Calibri" w:cs="Calibri" w:hint="eastAsia"/>
                <w:color w:val="000000" w:themeColor="text1"/>
                <w:sz w:val="23"/>
                <w:szCs w:val="23"/>
              </w:rPr>
              <w:t>，</w:t>
            </w:r>
            <w:r w:rsidRPr="00DE5EE4">
              <w:rPr>
                <w:rFonts w:ascii="Calibri" w:eastAsiaTheme="minorHAnsi" w:hAnsi="Calibri" w:cs="Calibri"/>
                <w:color w:val="000000" w:themeColor="text1"/>
                <w:sz w:val="23"/>
                <w:szCs w:val="23"/>
              </w:rPr>
              <w:t>并与课程</w:t>
            </w:r>
            <w:r>
              <w:rPr>
                <w:rFonts w:ascii="Calibri" w:eastAsiaTheme="minorHAnsi" w:hAnsi="Calibri" w:cs="Calibri" w:hint="eastAsia"/>
                <w:color w:val="000000" w:themeColor="text1"/>
                <w:sz w:val="23"/>
                <w:szCs w:val="23"/>
              </w:rPr>
              <w:t>学习</w:t>
            </w:r>
            <w:r w:rsidRPr="00DE5EE4">
              <w:rPr>
                <w:rFonts w:ascii="Calibri" w:eastAsiaTheme="minorHAnsi" w:hAnsi="Calibri" w:cs="Calibri"/>
                <w:color w:val="000000" w:themeColor="text1"/>
                <w:sz w:val="23"/>
                <w:szCs w:val="23"/>
              </w:rPr>
              <w:t>伙伴一起分享</w:t>
            </w:r>
            <w:r>
              <w:rPr>
                <w:rFonts w:ascii="Calibri" w:eastAsiaTheme="minorHAnsi" w:hAnsi="Calibri" w:cs="Calibri" w:hint="eastAsia"/>
                <w:color w:val="000000" w:themeColor="text1"/>
                <w:sz w:val="23"/>
                <w:szCs w:val="23"/>
              </w:rPr>
              <w:t>学习</w:t>
            </w:r>
            <w:r w:rsidRPr="00DE5EE4">
              <w:rPr>
                <w:rFonts w:ascii="Calibri" w:eastAsiaTheme="minorHAnsi" w:hAnsi="Calibri" w:cs="Calibri"/>
                <w:color w:val="000000" w:themeColor="text1"/>
                <w:sz w:val="23"/>
                <w:szCs w:val="23"/>
              </w:rPr>
              <w:t>报告、讨论</w:t>
            </w:r>
            <w:r>
              <w:rPr>
                <w:rFonts w:ascii="Calibri" w:eastAsiaTheme="minorHAnsi" w:hAnsi="Calibri" w:cs="Calibri" w:hint="eastAsia"/>
                <w:color w:val="000000" w:themeColor="text1"/>
                <w:sz w:val="23"/>
                <w:szCs w:val="23"/>
              </w:rPr>
              <w:t>知识</w:t>
            </w:r>
            <w:r w:rsidRPr="00DE5EE4">
              <w:rPr>
                <w:rFonts w:ascii="Calibri" w:eastAsiaTheme="minorHAnsi" w:hAnsi="Calibri" w:cs="Calibri"/>
                <w:color w:val="000000" w:themeColor="text1"/>
                <w:sz w:val="23"/>
                <w:szCs w:val="23"/>
              </w:rPr>
              <w:t>概念</w:t>
            </w:r>
            <w:r>
              <w:rPr>
                <w:rFonts w:ascii="Calibri" w:eastAsiaTheme="minorHAnsi" w:hAnsi="Calibri" w:cs="Calibri" w:hint="eastAsia"/>
                <w:color w:val="000000" w:themeColor="text1"/>
                <w:sz w:val="23"/>
                <w:szCs w:val="23"/>
              </w:rPr>
              <w:t>以及</w:t>
            </w:r>
            <w:r w:rsidRPr="00DE5EE4">
              <w:rPr>
                <w:rFonts w:ascii="Calibri" w:eastAsiaTheme="minorHAnsi" w:hAnsi="Calibri" w:cs="Calibri"/>
                <w:color w:val="000000" w:themeColor="text1"/>
                <w:sz w:val="23"/>
                <w:szCs w:val="23"/>
              </w:rPr>
              <w:t>安排学习计划。在这一过程中，导师也将为同学们解答问题、提供指导与反馈。每个模块</w:t>
            </w:r>
            <w:r>
              <w:rPr>
                <w:rFonts w:ascii="Calibri" w:eastAsiaTheme="minorHAnsi" w:hAnsi="Calibri" w:cs="Calibri" w:hint="eastAsia"/>
                <w:color w:val="000000" w:themeColor="text1"/>
                <w:sz w:val="23"/>
                <w:szCs w:val="23"/>
              </w:rPr>
              <w:t>都为同学们精心设计了学习过程，以</w:t>
            </w:r>
            <w:r w:rsidRPr="00DE5EE4">
              <w:rPr>
                <w:rFonts w:ascii="Calibri" w:eastAsiaTheme="minorHAnsi" w:hAnsi="Calibri" w:cs="Calibri"/>
                <w:color w:val="000000" w:themeColor="text1"/>
                <w:sz w:val="23"/>
                <w:szCs w:val="23"/>
              </w:rPr>
              <w:t>确保学员的学习收获。每个模块学习包含以下各个部分：</w:t>
            </w:r>
          </w:p>
          <w:p w14:paraId="1AEB6C34" w14:textId="77777777" w:rsidR="00D92886" w:rsidRPr="00DE5EE4" w:rsidRDefault="00D92886" w:rsidP="00D92886">
            <w:pPr>
              <w:pStyle w:val="a4"/>
              <w:numPr>
                <w:ilvl w:val="0"/>
                <w:numId w:val="4"/>
              </w:numPr>
              <w:spacing w:line="276" w:lineRule="auto"/>
              <w:ind w:firstLineChars="0"/>
              <w:rPr>
                <w:rFonts w:ascii="Calibri" w:eastAsiaTheme="minorHAnsi" w:hAnsi="Calibri" w:cs="Calibri"/>
                <w:color w:val="000000" w:themeColor="text1"/>
                <w:sz w:val="23"/>
                <w:szCs w:val="23"/>
              </w:rPr>
            </w:pPr>
            <w:r w:rsidRPr="00B71810">
              <w:rPr>
                <w:rFonts w:ascii="Calibri" w:eastAsiaTheme="minorHAnsi" w:hAnsi="Calibri" w:cs="Calibri"/>
                <w:b/>
                <w:bCs/>
                <w:color w:val="000000" w:themeColor="text1"/>
                <w:sz w:val="23"/>
                <w:szCs w:val="23"/>
              </w:rPr>
              <w:t>参与学习</w:t>
            </w:r>
            <w:r w:rsidRPr="00DE5EE4">
              <w:rPr>
                <w:rFonts w:ascii="Calibri" w:eastAsiaTheme="minorHAnsi" w:hAnsi="Calibri" w:cs="Calibri"/>
                <w:color w:val="000000" w:themeColor="text1"/>
                <w:sz w:val="23"/>
                <w:szCs w:val="23"/>
              </w:rPr>
              <w:t>：该部分将向学员介绍学习内容的关键概念，鼓励学员</w:t>
            </w:r>
            <w:r>
              <w:rPr>
                <w:rFonts w:ascii="Calibri" w:eastAsiaTheme="minorHAnsi" w:hAnsi="Calibri" w:cs="Calibri" w:hint="eastAsia"/>
                <w:color w:val="000000" w:themeColor="text1"/>
                <w:sz w:val="23"/>
                <w:szCs w:val="23"/>
              </w:rPr>
              <w:t>进行</w:t>
            </w:r>
            <w:r w:rsidRPr="00DE5EE4">
              <w:rPr>
                <w:rFonts w:ascii="Calibri" w:eastAsiaTheme="minorHAnsi" w:hAnsi="Calibri" w:cs="Calibri"/>
                <w:color w:val="000000" w:themeColor="text1"/>
                <w:sz w:val="23"/>
                <w:szCs w:val="23"/>
              </w:rPr>
              <w:t>思考，并强调学习过程中需重点解决的问题。</w:t>
            </w:r>
          </w:p>
          <w:p w14:paraId="54A2B8A4" w14:textId="77777777" w:rsidR="00D92886" w:rsidRPr="00DE5EE4" w:rsidRDefault="00D92886" w:rsidP="00D92886">
            <w:pPr>
              <w:pStyle w:val="a4"/>
              <w:numPr>
                <w:ilvl w:val="0"/>
                <w:numId w:val="4"/>
              </w:numPr>
              <w:spacing w:line="276" w:lineRule="auto"/>
              <w:ind w:firstLineChars="0"/>
              <w:rPr>
                <w:rFonts w:ascii="Calibri" w:eastAsiaTheme="minorHAnsi" w:hAnsi="Calibri" w:cs="Calibri"/>
                <w:color w:val="000000" w:themeColor="text1"/>
                <w:sz w:val="23"/>
                <w:szCs w:val="23"/>
              </w:rPr>
            </w:pPr>
            <w:r w:rsidRPr="00B71810">
              <w:rPr>
                <w:rFonts w:ascii="Calibri" w:eastAsiaTheme="minorHAnsi" w:hAnsi="Calibri" w:cs="Calibri"/>
                <w:b/>
                <w:bCs/>
                <w:color w:val="000000" w:themeColor="text1"/>
                <w:sz w:val="23"/>
                <w:szCs w:val="23"/>
              </w:rPr>
              <w:t>知识输入</w:t>
            </w:r>
            <w:r w:rsidRPr="00DE5EE4">
              <w:rPr>
                <w:rFonts w:ascii="Calibri" w:eastAsiaTheme="minorHAnsi" w:hAnsi="Calibri" w:cs="Calibri"/>
                <w:color w:val="000000" w:themeColor="text1"/>
                <w:sz w:val="23"/>
                <w:szCs w:val="23"/>
              </w:rPr>
              <w:t>：该部分是关键的知识输入部分。学员将了解知识的内容与实践，并理解背后的理论。</w:t>
            </w:r>
          </w:p>
          <w:p w14:paraId="01925CCD" w14:textId="77777777" w:rsidR="00D92886" w:rsidRDefault="00D92886" w:rsidP="00D92886">
            <w:pPr>
              <w:pStyle w:val="a4"/>
              <w:numPr>
                <w:ilvl w:val="0"/>
                <w:numId w:val="4"/>
              </w:numPr>
              <w:spacing w:line="276" w:lineRule="auto"/>
              <w:ind w:firstLineChars="0"/>
              <w:rPr>
                <w:rFonts w:ascii="Calibri" w:eastAsiaTheme="minorHAnsi" w:hAnsi="Calibri" w:cs="Calibri"/>
                <w:color w:val="000000" w:themeColor="text1"/>
                <w:sz w:val="23"/>
                <w:szCs w:val="23"/>
              </w:rPr>
            </w:pPr>
            <w:r w:rsidRPr="00B71810">
              <w:rPr>
                <w:rFonts w:ascii="Calibri" w:eastAsiaTheme="minorHAnsi" w:hAnsi="Calibri" w:cs="Calibri"/>
                <w:b/>
                <w:bCs/>
                <w:color w:val="000000" w:themeColor="text1"/>
                <w:sz w:val="23"/>
                <w:szCs w:val="23"/>
              </w:rPr>
              <w:t>知识分析</w:t>
            </w:r>
            <w:r w:rsidRPr="00DE5EE4">
              <w:rPr>
                <w:rFonts w:ascii="Calibri" w:eastAsiaTheme="minorHAnsi" w:hAnsi="Calibri" w:cs="Calibri"/>
                <w:color w:val="000000" w:themeColor="text1"/>
                <w:sz w:val="23"/>
                <w:szCs w:val="23"/>
              </w:rPr>
              <w:t>：该部分重点介绍如何更深入地理解知识输入部分的内容。学员将评估案例研究</w:t>
            </w:r>
            <w:r>
              <w:rPr>
                <w:rFonts w:ascii="Calibri" w:eastAsiaTheme="minorHAnsi" w:hAnsi="Calibri" w:cs="Calibri" w:hint="eastAsia"/>
                <w:color w:val="000000" w:themeColor="text1"/>
                <w:sz w:val="23"/>
                <w:szCs w:val="23"/>
              </w:rPr>
              <w:t>，</w:t>
            </w:r>
            <w:r w:rsidRPr="00DE5EE4">
              <w:rPr>
                <w:rFonts w:ascii="Calibri" w:eastAsiaTheme="minorHAnsi" w:hAnsi="Calibri" w:cs="Calibri"/>
                <w:color w:val="000000" w:themeColor="text1"/>
                <w:sz w:val="23"/>
                <w:szCs w:val="23"/>
              </w:rPr>
              <w:t>完成指导任务，并专注于实际应用。</w:t>
            </w:r>
          </w:p>
          <w:p w14:paraId="66FEC331" w14:textId="77777777" w:rsidR="00D92886" w:rsidRPr="00AC4A2C" w:rsidRDefault="00D92886" w:rsidP="00D92886">
            <w:pPr>
              <w:pStyle w:val="a4"/>
              <w:numPr>
                <w:ilvl w:val="0"/>
                <w:numId w:val="4"/>
              </w:numPr>
              <w:spacing w:line="276" w:lineRule="auto"/>
              <w:ind w:firstLineChars="0"/>
              <w:rPr>
                <w:rFonts w:ascii="Calibri" w:eastAsiaTheme="minorHAnsi" w:hAnsi="Calibri" w:cs="Calibri"/>
                <w:b/>
                <w:bCs/>
                <w:color w:val="000000" w:themeColor="text1"/>
                <w:sz w:val="23"/>
                <w:szCs w:val="23"/>
              </w:rPr>
            </w:pPr>
            <w:r w:rsidRPr="00E472BA">
              <w:rPr>
                <w:rFonts w:ascii="Calibri" w:eastAsiaTheme="minorHAnsi" w:hAnsi="Calibri" w:cs="Calibri"/>
                <w:b/>
                <w:bCs/>
                <w:color w:val="000000" w:themeColor="text1"/>
                <w:sz w:val="23"/>
                <w:szCs w:val="23"/>
              </w:rPr>
              <w:t>实践应用</w:t>
            </w:r>
            <w:r w:rsidRPr="00E472BA">
              <w:rPr>
                <w:rFonts w:ascii="Calibri" w:eastAsiaTheme="minorHAnsi" w:hAnsi="Calibri" w:cs="Calibri"/>
                <w:color w:val="000000" w:themeColor="text1"/>
                <w:sz w:val="23"/>
                <w:szCs w:val="23"/>
              </w:rPr>
              <w:t>：在该部分，学员将制定计划，把所学的知识付诸实践</w:t>
            </w:r>
            <w:r>
              <w:rPr>
                <w:rFonts w:ascii="Calibri" w:eastAsiaTheme="minorHAnsi" w:hAnsi="Calibri" w:cs="Calibri" w:hint="eastAsia"/>
                <w:color w:val="000000" w:themeColor="text1"/>
                <w:sz w:val="23"/>
                <w:szCs w:val="23"/>
              </w:rPr>
              <w:t>并进行案例研究，展示自己对关键学习概念的掌握和理解。</w:t>
            </w:r>
          </w:p>
        </w:tc>
      </w:tr>
      <w:tr w:rsidR="00D92886" w:rsidRPr="005648F1" w14:paraId="3B31A125" w14:textId="77777777" w:rsidTr="00C553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401"/>
        </w:trPr>
        <w:tc>
          <w:tcPr>
            <w:tcW w:w="300" w:type="pct"/>
            <w:tcBorders>
              <w:top w:val="nil"/>
              <w:left w:val="nil"/>
              <w:bottom w:val="nil"/>
              <w:right w:val="nil"/>
            </w:tcBorders>
          </w:tcPr>
          <w:p w14:paraId="6476F96A" w14:textId="77777777" w:rsidR="00D92886" w:rsidRDefault="00D92886" w:rsidP="00C5533D">
            <w:pPr>
              <w:rPr>
                <w:rFonts w:eastAsiaTheme="minorHAnsi"/>
                <w:b/>
                <w:bCs/>
                <w:noProof/>
                <w:color w:val="CCE8CF" w:themeColor="background1"/>
                <w:sz w:val="32"/>
                <w:szCs w:val="32"/>
              </w:rPr>
            </w:pPr>
            <w:r>
              <w:rPr>
                <w:rFonts w:eastAsiaTheme="minorHAnsi"/>
                <w:b/>
                <w:bCs/>
                <w:noProof/>
                <w:color w:val="CCE8CF" w:themeColor="background1"/>
                <w:sz w:val="32"/>
                <w:szCs w:val="32"/>
              </w:rPr>
              <w:drawing>
                <wp:inline distT="0" distB="0" distL="0" distR="0" wp14:anchorId="19DDF5CC" wp14:editId="732B611B">
                  <wp:extent cx="252000" cy="252000"/>
                  <wp:effectExtent l="0" t="0" r="0" b="0"/>
                  <wp:docPr id="34" name="图形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00" w:type="pct"/>
            <w:gridSpan w:val="3"/>
            <w:tcBorders>
              <w:top w:val="nil"/>
              <w:left w:val="nil"/>
              <w:bottom w:val="nil"/>
              <w:right w:val="nil"/>
            </w:tcBorders>
          </w:tcPr>
          <w:p w14:paraId="434B4F65" w14:textId="77777777" w:rsidR="00D92886" w:rsidRDefault="00D92886" w:rsidP="00C5533D">
            <w:pPr>
              <w:spacing w:line="276" w:lineRule="auto"/>
              <w:rPr>
                <w:rFonts w:ascii="Calibri" w:eastAsiaTheme="minorHAnsi" w:hAnsi="Calibri" w:cs="Calibri"/>
                <w:color w:val="000000" w:themeColor="text1"/>
                <w:sz w:val="23"/>
                <w:szCs w:val="23"/>
              </w:rPr>
            </w:pPr>
            <w:r>
              <w:rPr>
                <w:rFonts w:eastAsiaTheme="minorHAnsi" w:cs="Arial" w:hint="eastAsia"/>
                <w:b/>
                <w:bCs/>
                <w:color w:val="0071BC"/>
                <w:sz w:val="28"/>
                <w:szCs w:val="28"/>
              </w:rPr>
              <w:t>专家讲座（直播课）</w:t>
            </w:r>
          </w:p>
        </w:tc>
      </w:tr>
      <w:tr w:rsidR="00D92886" w:rsidRPr="005648F1" w14:paraId="6323C266" w14:textId="77777777" w:rsidTr="00C553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00" w:type="pct"/>
            <w:tcBorders>
              <w:top w:val="nil"/>
              <w:left w:val="nil"/>
              <w:bottom w:val="nil"/>
              <w:right w:val="nil"/>
            </w:tcBorders>
          </w:tcPr>
          <w:p w14:paraId="79FFDEE8" w14:textId="77777777" w:rsidR="00D92886" w:rsidRDefault="00D92886" w:rsidP="00C5533D">
            <w:pPr>
              <w:rPr>
                <w:rFonts w:eastAsiaTheme="minorHAnsi"/>
                <w:b/>
                <w:bCs/>
                <w:noProof/>
                <w:color w:val="CCE8CF" w:themeColor="background1"/>
                <w:sz w:val="32"/>
                <w:szCs w:val="32"/>
              </w:rPr>
            </w:pPr>
          </w:p>
        </w:tc>
        <w:tc>
          <w:tcPr>
            <w:tcW w:w="4700" w:type="pct"/>
            <w:gridSpan w:val="3"/>
            <w:tcBorders>
              <w:top w:val="nil"/>
              <w:left w:val="nil"/>
              <w:bottom w:val="nil"/>
              <w:right w:val="nil"/>
            </w:tcBorders>
          </w:tcPr>
          <w:p w14:paraId="68175BA5" w14:textId="77777777" w:rsidR="00D92886" w:rsidRDefault="00D92886" w:rsidP="00C5533D">
            <w:pPr>
              <w:spacing w:beforeLines="50" w:before="156" w:afterLines="50" w:after="156" w:line="276" w:lineRule="auto"/>
              <w:rPr>
                <w:rFonts w:eastAsiaTheme="minorHAnsi" w:cs="Arial"/>
                <w:b/>
                <w:bCs/>
                <w:color w:val="0071BC"/>
                <w:sz w:val="28"/>
                <w:szCs w:val="28"/>
              </w:rPr>
            </w:pPr>
            <w:r>
              <w:rPr>
                <w:rFonts w:ascii="Calibri" w:eastAsiaTheme="minorHAnsi" w:hAnsi="Calibri" w:cs="Calibri" w:hint="eastAsia"/>
                <w:color w:val="000000" w:themeColor="text1"/>
                <w:sz w:val="23"/>
                <w:szCs w:val="23"/>
              </w:rPr>
              <w:t>专家讲座模块由牛津官方部门指定的行业专家，通过</w:t>
            </w:r>
            <w:r>
              <w:rPr>
                <w:rFonts w:ascii="Calibri" w:eastAsiaTheme="minorHAnsi" w:hAnsi="Calibri" w:cs="Calibri" w:hint="eastAsia"/>
                <w:color w:val="000000" w:themeColor="text1"/>
                <w:sz w:val="23"/>
                <w:szCs w:val="23"/>
              </w:rPr>
              <w:t>Zoom</w:t>
            </w:r>
            <w:r>
              <w:rPr>
                <w:rFonts w:ascii="Calibri" w:eastAsiaTheme="minorHAnsi" w:hAnsi="Calibri" w:cs="Calibri" w:hint="eastAsia"/>
                <w:color w:val="000000" w:themeColor="text1"/>
                <w:sz w:val="23"/>
                <w:szCs w:val="23"/>
              </w:rPr>
              <w:t>平台为学员讲授该领域的专业技能和前沿趋势</w:t>
            </w:r>
            <w:r w:rsidRPr="00DE5EE4">
              <w:rPr>
                <w:rFonts w:ascii="Calibri" w:eastAsiaTheme="minorHAnsi" w:hAnsi="Calibri" w:cs="Calibri"/>
                <w:color w:val="000000" w:themeColor="text1"/>
                <w:sz w:val="23"/>
                <w:szCs w:val="23"/>
              </w:rPr>
              <w:t>。</w:t>
            </w:r>
          </w:p>
        </w:tc>
      </w:tr>
    </w:tbl>
    <w:p w14:paraId="239E0B28" w14:textId="2C046BAA" w:rsidR="007564E4" w:rsidRDefault="007564E4">
      <w:pPr>
        <w:widowControl/>
        <w:jc w:val="left"/>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57" w:type="dxa"/>
          <w:bottom w:w="28" w:type="dxa"/>
          <w:right w:w="57" w:type="dxa"/>
        </w:tblCellMar>
        <w:tblLook w:val="04A0" w:firstRow="1" w:lastRow="0" w:firstColumn="1" w:lastColumn="0" w:noHBand="0" w:noVBand="1"/>
      </w:tblPr>
      <w:tblGrid>
        <w:gridCol w:w="751"/>
        <w:gridCol w:w="1710"/>
        <w:gridCol w:w="7743"/>
      </w:tblGrid>
      <w:tr w:rsidR="00CF24EA" w:rsidRPr="00DE5EE4" w14:paraId="1099458F" w14:textId="77777777" w:rsidTr="009F08A6">
        <w:tc>
          <w:tcPr>
            <w:tcW w:w="368" w:type="pct"/>
            <w:shd w:val="clear" w:color="auto" w:fill="0071BC"/>
            <w:tcMar>
              <w:top w:w="0" w:type="dxa"/>
              <w:bottom w:w="0" w:type="dxa"/>
            </w:tcMar>
            <w:vAlign w:val="center"/>
          </w:tcPr>
          <w:p w14:paraId="3F23E3CA" w14:textId="77777777" w:rsidR="00290570" w:rsidRPr="00DE5EE4" w:rsidRDefault="00290570" w:rsidP="002D496A">
            <w:pPr>
              <w:spacing w:line="288" w:lineRule="auto"/>
              <w:jc w:val="center"/>
              <w:rPr>
                <w:rFonts w:ascii="Calibri" w:eastAsiaTheme="minorHAnsi" w:hAnsi="Calibri" w:cs="Calibri"/>
                <w:szCs w:val="21"/>
              </w:rPr>
            </w:pPr>
            <w:r w:rsidRPr="00DE5EE4">
              <w:rPr>
                <w:rFonts w:ascii="Calibri" w:eastAsiaTheme="minorHAnsi" w:hAnsi="Calibri" w:cs="Calibri"/>
                <w:noProof/>
                <w:szCs w:val="21"/>
              </w:rPr>
              <w:drawing>
                <wp:inline distT="0" distB="0" distL="0" distR="0" wp14:anchorId="223F5600" wp14:editId="72D2FE10">
                  <wp:extent cx="288000" cy="288000"/>
                  <wp:effectExtent l="0" t="0" r="0" b="0"/>
                  <wp:docPr id="7" name="图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88000" cy="288000"/>
                          </a:xfrm>
                          <a:prstGeom prst="rect">
                            <a:avLst/>
                          </a:prstGeom>
                        </pic:spPr>
                      </pic:pic>
                    </a:graphicData>
                  </a:graphic>
                </wp:inline>
              </w:drawing>
            </w:r>
          </w:p>
        </w:tc>
        <w:tc>
          <w:tcPr>
            <w:tcW w:w="838" w:type="pct"/>
            <w:shd w:val="clear" w:color="auto" w:fill="0071BC"/>
            <w:tcMar>
              <w:top w:w="0" w:type="dxa"/>
              <w:bottom w:w="0" w:type="dxa"/>
            </w:tcMar>
            <w:vAlign w:val="center"/>
          </w:tcPr>
          <w:p w14:paraId="5EE68523" w14:textId="07B7C323" w:rsidR="00290570" w:rsidRPr="00DE5EE4" w:rsidRDefault="00401302" w:rsidP="00C5533D">
            <w:pPr>
              <w:jc w:val="center"/>
              <w:rPr>
                <w:rFonts w:ascii="Calibri" w:eastAsiaTheme="minorHAnsi" w:hAnsi="Calibri" w:cs="Calibri"/>
                <w:color w:val="FFFFFF"/>
                <w:szCs w:val="21"/>
              </w:rPr>
            </w:pPr>
            <w:r>
              <w:rPr>
                <w:rFonts w:ascii="Calibri" w:eastAsiaTheme="minorHAnsi" w:hAnsi="Calibri" w:cs="Calibri" w:hint="eastAsia"/>
                <w:b/>
                <w:bCs/>
                <w:color w:val="FFFFFF"/>
                <w:sz w:val="32"/>
                <w:szCs w:val="32"/>
              </w:rPr>
              <w:t>牛津</w:t>
            </w:r>
            <w:r w:rsidR="00290570" w:rsidRPr="00290570">
              <w:rPr>
                <w:rFonts w:ascii="Calibri" w:eastAsiaTheme="minorHAnsi" w:hAnsi="Calibri" w:cs="Calibri" w:hint="eastAsia"/>
                <w:b/>
                <w:bCs/>
                <w:color w:val="FFFFFF"/>
                <w:sz w:val="32"/>
                <w:szCs w:val="32"/>
              </w:rPr>
              <w:t>师资</w:t>
            </w:r>
          </w:p>
        </w:tc>
        <w:tc>
          <w:tcPr>
            <w:tcW w:w="3794" w:type="pct"/>
            <w:tcMar>
              <w:top w:w="0" w:type="dxa"/>
              <w:bottom w:w="0" w:type="dxa"/>
            </w:tcMar>
          </w:tcPr>
          <w:p w14:paraId="4C8E77DD" w14:textId="77777777" w:rsidR="00290570" w:rsidRPr="00DE5EE4" w:rsidRDefault="00290570" w:rsidP="00C5533D">
            <w:pPr>
              <w:spacing w:line="288" w:lineRule="auto"/>
              <w:rPr>
                <w:rFonts w:ascii="Calibri" w:eastAsiaTheme="minorHAnsi" w:hAnsi="Calibri" w:cs="Calibri"/>
                <w:color w:val="FFFFFF"/>
                <w:sz w:val="22"/>
              </w:rPr>
            </w:pPr>
          </w:p>
        </w:tc>
      </w:tr>
      <w:tr w:rsidR="00F77B3E" w:rsidRPr="00DE5EE4" w14:paraId="67B65D94" w14:textId="77777777" w:rsidTr="009F08A6">
        <w:tc>
          <w:tcPr>
            <w:tcW w:w="5000" w:type="pct"/>
            <w:gridSpan w:val="3"/>
          </w:tcPr>
          <w:p w14:paraId="0DA756B7" w14:textId="77777777" w:rsidR="00F77B3E" w:rsidRPr="00DE5EE4" w:rsidRDefault="00F77B3E" w:rsidP="00C5533D">
            <w:pPr>
              <w:spacing w:line="180" w:lineRule="exact"/>
              <w:rPr>
                <w:rFonts w:ascii="Calibri" w:eastAsiaTheme="minorHAnsi" w:hAnsi="Calibri" w:cs="Calibri"/>
                <w:noProof/>
                <w:color w:val="0071BC"/>
                <w:sz w:val="28"/>
                <w:szCs w:val="28"/>
              </w:rPr>
            </w:pPr>
          </w:p>
        </w:tc>
      </w:tr>
      <w:tr w:rsidR="00F77B3E" w:rsidRPr="007564E4" w14:paraId="22CD21C9" w14:textId="77777777" w:rsidTr="009F08A6">
        <w:trPr>
          <w:trHeight w:val="373"/>
        </w:trPr>
        <w:tc>
          <w:tcPr>
            <w:tcW w:w="5000" w:type="pct"/>
            <w:gridSpan w:val="3"/>
            <w:shd w:val="clear" w:color="auto" w:fill="DEEAF6" w:themeFill="accent5" w:themeFillTint="33"/>
          </w:tcPr>
          <w:p w14:paraId="5A30F252" w14:textId="1802C182" w:rsidR="00F77B3E" w:rsidRPr="007564E4" w:rsidRDefault="009F08A6" w:rsidP="00F77B3E">
            <w:pPr>
              <w:spacing w:line="288" w:lineRule="auto"/>
              <w:rPr>
                <w:rFonts w:ascii="Calibri" w:eastAsiaTheme="minorHAnsi" w:hAnsi="Calibri" w:cs="Calibri"/>
                <w:color w:val="000000" w:themeColor="text1"/>
                <w:sz w:val="22"/>
              </w:rPr>
            </w:pPr>
            <w:r w:rsidRPr="007564E4">
              <w:rPr>
                <w:rFonts w:ascii="Calibri" w:eastAsiaTheme="minorHAnsi" w:hAnsi="Calibri" w:cs="Calibri" w:hint="eastAsia"/>
                <w:color w:val="000000" w:themeColor="text1"/>
                <w:sz w:val="22"/>
              </w:rPr>
              <w:t>“大师讲堂”</w:t>
            </w:r>
            <w:r w:rsidRPr="007564E4">
              <w:rPr>
                <w:rFonts w:ascii="Calibri" w:eastAsiaTheme="minorHAnsi" w:hAnsi="Calibri" w:cs="Calibri"/>
                <w:color w:val="000000" w:themeColor="text1"/>
                <w:sz w:val="22"/>
              </w:rPr>
              <w:t xml:space="preserve"> </w:t>
            </w:r>
            <w:r w:rsidRPr="007564E4">
              <w:rPr>
                <w:rFonts w:ascii="Calibri" w:eastAsiaTheme="minorHAnsi" w:hAnsi="Calibri" w:cs="Calibri"/>
                <w:color w:val="000000" w:themeColor="text1"/>
                <w:sz w:val="22"/>
              </w:rPr>
              <w:t>部分由多位牛津大学著名教授及学者讲授。以下为</w:t>
            </w:r>
            <w:proofErr w:type="gramStart"/>
            <w:r w:rsidRPr="007564E4">
              <w:rPr>
                <w:rFonts w:ascii="Calibri" w:eastAsiaTheme="minorHAnsi" w:hAnsi="Calibri" w:cs="Calibri"/>
                <w:color w:val="000000" w:themeColor="text1"/>
                <w:sz w:val="22"/>
              </w:rPr>
              <w:t>往期项目</w:t>
            </w:r>
            <w:proofErr w:type="gramEnd"/>
            <w:r w:rsidRPr="007564E4">
              <w:rPr>
                <w:rFonts w:ascii="Calibri" w:eastAsiaTheme="minorHAnsi" w:hAnsi="Calibri" w:cs="Calibri"/>
                <w:color w:val="000000" w:themeColor="text1"/>
                <w:sz w:val="22"/>
              </w:rPr>
              <w:t>教师，本期项目将从如下师资挑选</w:t>
            </w:r>
            <w:r w:rsidRPr="007564E4">
              <w:rPr>
                <w:rFonts w:ascii="Calibri" w:eastAsiaTheme="minorHAnsi" w:hAnsi="Calibri" w:cs="Calibri" w:hint="eastAsia"/>
                <w:color w:val="000000" w:themeColor="text1"/>
                <w:sz w:val="22"/>
              </w:rPr>
              <w:t>。</w:t>
            </w:r>
          </w:p>
        </w:tc>
      </w:tr>
      <w:tr w:rsidR="00401302" w:rsidRPr="00DE5EE4" w14:paraId="5E45E231" w14:textId="77777777" w:rsidTr="00401302">
        <w:trPr>
          <w:trHeight w:val="373"/>
        </w:trPr>
        <w:tc>
          <w:tcPr>
            <w:tcW w:w="5000" w:type="pct"/>
            <w:gridSpan w:val="3"/>
            <w:shd w:val="clear" w:color="auto" w:fill="auto"/>
          </w:tcPr>
          <w:p w14:paraId="52E96148" w14:textId="2F761657" w:rsidR="00401302" w:rsidRPr="009F08A6" w:rsidRDefault="00401302" w:rsidP="00D92886">
            <w:pPr>
              <w:spacing w:line="288" w:lineRule="auto"/>
              <w:jc w:val="center"/>
              <w:rPr>
                <w:rFonts w:ascii="Calibri" w:eastAsiaTheme="minorHAnsi" w:hAnsi="Calibri" w:cs="Calibri"/>
                <w:color w:val="000000" w:themeColor="text1"/>
                <w:sz w:val="23"/>
                <w:szCs w:val="23"/>
              </w:rPr>
            </w:pPr>
            <w:r>
              <w:rPr>
                <w:rFonts w:ascii="Calibri" w:eastAsiaTheme="minorHAnsi" w:hAnsi="Calibri" w:cs="Calibri" w:hint="eastAsia"/>
                <w:noProof/>
                <w:color w:val="000000" w:themeColor="text1"/>
                <w:sz w:val="23"/>
                <w:szCs w:val="23"/>
              </w:rPr>
              <w:drawing>
                <wp:inline distT="0" distB="0" distL="0" distR="0" wp14:anchorId="6043DBD3" wp14:editId="6E24646E">
                  <wp:extent cx="5841760" cy="1324673"/>
                  <wp:effectExtent l="0" t="0" r="6985" b="8890"/>
                  <wp:docPr id="35" name="图片 35"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图表, 饼图&#10;&#10;描述已自动生成"/>
                          <pic:cNvPicPr/>
                        </pic:nvPicPr>
                        <pic:blipFill>
                          <a:blip r:embed="rId31" cstate="email">
                            <a:extLst>
                              <a:ext uri="{28A0092B-C50C-407E-A947-70E740481C1C}">
                                <a14:useLocalDpi xmlns:a14="http://schemas.microsoft.com/office/drawing/2010/main"/>
                              </a:ext>
                            </a:extLst>
                          </a:blip>
                          <a:stretch>
                            <a:fillRect/>
                          </a:stretch>
                        </pic:blipFill>
                        <pic:spPr>
                          <a:xfrm>
                            <a:off x="0" y="0"/>
                            <a:ext cx="5973243" cy="1354488"/>
                          </a:xfrm>
                          <a:prstGeom prst="rect">
                            <a:avLst/>
                          </a:prstGeom>
                        </pic:spPr>
                      </pic:pic>
                    </a:graphicData>
                  </a:graphic>
                </wp:inline>
              </w:drawing>
            </w:r>
          </w:p>
        </w:tc>
      </w:tr>
      <w:tr w:rsidR="00A95BB0" w14:paraId="5D7D5BDE" w14:textId="77777777" w:rsidTr="00A95BB0">
        <w:tblPrEx>
          <w:tblCellMar>
            <w:top w:w="0" w:type="dxa"/>
            <w:left w:w="108" w:type="dxa"/>
            <w:bottom w:w="0" w:type="dxa"/>
            <w:right w:w="108" w:type="dxa"/>
          </w:tblCellMar>
        </w:tblPrEx>
        <w:trPr>
          <w:trHeight w:val="1433"/>
        </w:trPr>
        <w:tc>
          <w:tcPr>
            <w:tcW w:w="5000" w:type="pct"/>
            <w:gridSpan w:val="3"/>
          </w:tcPr>
          <w:p w14:paraId="7444F44F" w14:textId="77777777" w:rsidR="00A95BB0" w:rsidRPr="00A95BB0" w:rsidRDefault="00A95BB0" w:rsidP="00A95BB0">
            <w:pPr>
              <w:widowControl/>
              <w:spacing w:beforeLines="50" w:before="156" w:afterLines="50" w:after="156"/>
              <w:jc w:val="left"/>
              <w:rPr>
                <w:rFonts w:ascii="Calibri" w:eastAsiaTheme="minorHAnsi" w:hAnsi="Calibri" w:cs="Calibri"/>
                <w:kern w:val="0"/>
                <w:sz w:val="24"/>
                <w:szCs w:val="24"/>
              </w:rPr>
            </w:pPr>
            <w:r w:rsidRPr="00A95BB0">
              <w:rPr>
                <w:rFonts w:ascii="Calibri" w:eastAsiaTheme="minorHAnsi" w:hAnsi="Calibri" w:cs="Calibri"/>
                <w:b/>
                <w:bCs/>
                <w:color w:val="000000"/>
                <w:kern w:val="0"/>
                <w:sz w:val="24"/>
                <w:szCs w:val="24"/>
              </w:rPr>
              <w:t>Prof. C. Rowley</w:t>
            </w:r>
          </w:p>
          <w:p w14:paraId="145D670C" w14:textId="6E04FD88" w:rsidR="00A95BB0" w:rsidRDefault="00A95BB0" w:rsidP="00A95BB0">
            <w:pPr>
              <w:widowControl/>
              <w:spacing w:afterLines="50" w:after="156"/>
              <w:jc w:val="left"/>
              <w:rPr>
                <w:rFonts w:ascii="Calibri" w:eastAsiaTheme="minorHAnsi" w:hAnsi="Calibri" w:cs="Calibri"/>
                <w:b/>
                <w:bCs/>
                <w:color w:val="000000"/>
                <w:kern w:val="0"/>
                <w:sz w:val="22"/>
              </w:rPr>
            </w:pPr>
            <w:r w:rsidRPr="00A95BB0">
              <w:rPr>
                <w:rFonts w:ascii="Calibri" w:eastAsiaTheme="minorHAnsi" w:hAnsi="Calibri" w:cs="Calibri"/>
                <w:b/>
                <w:bCs/>
                <w:color w:val="000000"/>
                <w:kern w:val="0"/>
                <w:sz w:val="22"/>
              </w:rPr>
              <w:t>牛津大学</w:t>
            </w:r>
            <w:proofErr w:type="gramStart"/>
            <w:r w:rsidRPr="00A95BB0">
              <w:rPr>
                <w:rFonts w:ascii="Calibri" w:eastAsiaTheme="minorHAnsi" w:hAnsi="Calibri" w:cs="Calibri"/>
                <w:b/>
                <w:bCs/>
                <w:color w:val="000000"/>
                <w:kern w:val="0"/>
                <w:sz w:val="22"/>
              </w:rPr>
              <w:t>凯洛</w:t>
            </w:r>
            <w:proofErr w:type="gramEnd"/>
            <w:r w:rsidRPr="00A95BB0">
              <w:rPr>
                <w:rFonts w:ascii="Calibri" w:eastAsiaTheme="minorHAnsi" w:hAnsi="Calibri" w:cs="Calibri"/>
                <w:b/>
                <w:bCs/>
                <w:color w:val="000000"/>
                <w:kern w:val="0"/>
                <w:sz w:val="22"/>
              </w:rPr>
              <w:t>格学院，院士、教授</w:t>
            </w:r>
          </w:p>
          <w:p w14:paraId="4C791DE9" w14:textId="5220E8F9" w:rsidR="00A95BB0" w:rsidRPr="00A95BB0" w:rsidRDefault="00A95BB0" w:rsidP="00A95BB0">
            <w:pPr>
              <w:widowControl/>
              <w:jc w:val="left"/>
              <w:rPr>
                <w:rFonts w:ascii="Calibri" w:eastAsiaTheme="minorHAnsi" w:hAnsi="Calibri" w:cs="Calibri"/>
                <w:sz w:val="22"/>
              </w:rPr>
            </w:pPr>
            <w:r>
              <w:rPr>
                <w:rFonts w:ascii="Calibri" w:eastAsiaTheme="minorHAnsi" w:hAnsi="Calibri" w:cs="Calibri" w:hint="eastAsia"/>
                <w:color w:val="000000"/>
                <w:kern w:val="0"/>
                <w:sz w:val="22"/>
              </w:rPr>
              <w:t>他</w:t>
            </w:r>
            <w:r w:rsidRPr="00A95BB0">
              <w:rPr>
                <w:rFonts w:ascii="Calibri" w:eastAsiaTheme="minorHAnsi" w:hAnsi="Calibri" w:cs="Calibri"/>
                <w:color w:val="000000"/>
                <w:kern w:val="0"/>
                <w:sz w:val="22"/>
              </w:rPr>
              <w:t>拥有牛津大学纳菲尔德学院的博士学位，华威大学的学士和硕士学位。</w:t>
            </w:r>
            <w:r w:rsidRPr="00A95BB0">
              <w:rPr>
                <w:rFonts w:ascii="Calibri" w:eastAsiaTheme="minorHAnsi" w:hAnsi="Calibri" w:cs="Calibri"/>
                <w:color w:val="333333"/>
                <w:kern w:val="0"/>
                <w:sz w:val="22"/>
              </w:rPr>
              <w:t>有</w:t>
            </w:r>
            <w:r w:rsidRPr="00A95BB0">
              <w:rPr>
                <w:rFonts w:ascii="Calibri" w:eastAsiaTheme="minorHAnsi" w:hAnsi="Calibri" w:cs="Calibri"/>
                <w:color w:val="333333"/>
                <w:kern w:val="0"/>
                <w:sz w:val="22"/>
              </w:rPr>
              <w:t>30</w:t>
            </w:r>
            <w:r w:rsidRPr="00A95BB0">
              <w:rPr>
                <w:rFonts w:ascii="Calibri" w:eastAsiaTheme="minorHAnsi" w:hAnsi="Calibri" w:cs="Calibri"/>
                <w:color w:val="333333"/>
                <w:kern w:val="0"/>
                <w:sz w:val="22"/>
              </w:rPr>
              <w:t>年英国、欧洲和亚洲众多大学教育系统教学的经验，在全球范围内培养了</w:t>
            </w:r>
            <w:r w:rsidRPr="00A95BB0">
              <w:rPr>
                <w:rFonts w:ascii="Calibri" w:eastAsiaTheme="minorHAnsi" w:hAnsi="Calibri" w:cs="Calibri"/>
                <w:color w:val="333333"/>
                <w:kern w:val="0"/>
                <w:sz w:val="22"/>
              </w:rPr>
              <w:t>45</w:t>
            </w:r>
            <w:r w:rsidRPr="00A95BB0">
              <w:rPr>
                <w:rFonts w:ascii="Calibri" w:eastAsiaTheme="minorHAnsi" w:hAnsi="Calibri" w:cs="Calibri"/>
                <w:color w:val="333333"/>
                <w:kern w:val="0"/>
                <w:sz w:val="22"/>
              </w:rPr>
              <w:t>个博士，获得多项国际荣誉，是众多期刊、图书系列的编辑，发表了</w:t>
            </w:r>
            <w:r w:rsidRPr="00A95BB0">
              <w:rPr>
                <w:rFonts w:ascii="Calibri" w:eastAsiaTheme="minorHAnsi" w:hAnsi="Calibri" w:cs="Calibri"/>
                <w:color w:val="333333"/>
                <w:kern w:val="0"/>
                <w:sz w:val="22"/>
              </w:rPr>
              <w:t>700</w:t>
            </w:r>
            <w:r w:rsidRPr="00A95BB0">
              <w:rPr>
                <w:rFonts w:ascii="Calibri" w:eastAsiaTheme="minorHAnsi" w:hAnsi="Calibri" w:cs="Calibri"/>
                <w:color w:val="333333"/>
                <w:kern w:val="0"/>
                <w:sz w:val="22"/>
              </w:rPr>
              <w:t>多篇文章与书籍，具有丰富的政府和企业咨询经验。</w:t>
            </w:r>
          </w:p>
        </w:tc>
      </w:tr>
      <w:tr w:rsidR="00A95BB0" w14:paraId="3498C5F4" w14:textId="77777777" w:rsidTr="00A95BB0">
        <w:tblPrEx>
          <w:tblCellMar>
            <w:top w:w="0" w:type="dxa"/>
            <w:left w:w="108" w:type="dxa"/>
            <w:bottom w:w="0" w:type="dxa"/>
            <w:right w:w="108" w:type="dxa"/>
          </w:tblCellMar>
        </w:tblPrEx>
        <w:tc>
          <w:tcPr>
            <w:tcW w:w="5000" w:type="pct"/>
            <w:gridSpan w:val="3"/>
          </w:tcPr>
          <w:p w14:paraId="233BDC55" w14:textId="77777777" w:rsidR="00A95BB0" w:rsidRPr="00A95BB0" w:rsidRDefault="00A95BB0" w:rsidP="00A95BB0">
            <w:pPr>
              <w:widowControl/>
              <w:spacing w:beforeLines="50" w:before="156" w:afterLines="50" w:after="156"/>
              <w:jc w:val="left"/>
              <w:rPr>
                <w:rFonts w:ascii="Calibri" w:eastAsiaTheme="minorHAnsi" w:hAnsi="Calibri" w:cs="Calibri"/>
                <w:b/>
                <w:bCs/>
                <w:color w:val="000000"/>
                <w:kern w:val="0"/>
                <w:sz w:val="24"/>
                <w:szCs w:val="24"/>
              </w:rPr>
            </w:pPr>
            <w:r w:rsidRPr="00A95BB0">
              <w:rPr>
                <w:rFonts w:ascii="Calibri" w:eastAsiaTheme="minorHAnsi" w:hAnsi="Calibri" w:cs="Calibri"/>
                <w:b/>
                <w:bCs/>
                <w:color w:val="000000"/>
                <w:kern w:val="0"/>
                <w:sz w:val="24"/>
                <w:szCs w:val="24"/>
              </w:rPr>
              <w:lastRenderedPageBreak/>
              <w:t>Dr. A. Hudson</w:t>
            </w:r>
          </w:p>
          <w:p w14:paraId="3BDC4448" w14:textId="50CA94E2" w:rsidR="00A95BB0" w:rsidRPr="00A95BB0" w:rsidRDefault="00A95BB0" w:rsidP="00A95BB0">
            <w:pPr>
              <w:widowControl/>
              <w:spacing w:afterLines="50" w:after="156"/>
              <w:jc w:val="left"/>
              <w:rPr>
                <w:rFonts w:ascii="Calibri" w:eastAsiaTheme="minorHAnsi" w:hAnsi="Calibri" w:cs="Calibri"/>
                <w:b/>
                <w:bCs/>
                <w:color w:val="000000"/>
                <w:kern w:val="0"/>
                <w:sz w:val="22"/>
              </w:rPr>
            </w:pPr>
            <w:r w:rsidRPr="00A95BB0">
              <w:rPr>
                <w:rFonts w:ascii="Calibri" w:eastAsiaTheme="minorHAnsi" w:hAnsi="Calibri" w:cs="Calibri"/>
                <w:b/>
                <w:bCs/>
                <w:color w:val="000000"/>
                <w:kern w:val="0"/>
                <w:sz w:val="22"/>
              </w:rPr>
              <w:t>牛津大学</w:t>
            </w:r>
            <w:proofErr w:type="gramStart"/>
            <w:r w:rsidRPr="00A95BB0">
              <w:rPr>
                <w:rFonts w:ascii="Calibri" w:eastAsiaTheme="minorHAnsi" w:hAnsi="Calibri" w:cs="Calibri"/>
                <w:b/>
                <w:bCs/>
                <w:color w:val="000000"/>
                <w:kern w:val="0"/>
                <w:sz w:val="22"/>
              </w:rPr>
              <w:t>凯洛</w:t>
            </w:r>
            <w:proofErr w:type="gramEnd"/>
            <w:r w:rsidRPr="00A95BB0">
              <w:rPr>
                <w:rFonts w:ascii="Calibri" w:eastAsiaTheme="minorHAnsi" w:hAnsi="Calibri" w:cs="Calibri"/>
                <w:b/>
                <w:bCs/>
                <w:color w:val="000000"/>
                <w:kern w:val="0"/>
                <w:sz w:val="22"/>
              </w:rPr>
              <w:t>格学院院士，领导力与公共政策课程主任</w:t>
            </w:r>
            <w:r>
              <w:rPr>
                <w:rFonts w:ascii="Calibri" w:eastAsiaTheme="minorHAnsi" w:hAnsi="Calibri" w:cs="Calibri" w:hint="eastAsia"/>
                <w:b/>
                <w:bCs/>
                <w:color w:val="000000"/>
                <w:kern w:val="0"/>
                <w:sz w:val="22"/>
              </w:rPr>
              <w:t>；</w:t>
            </w:r>
            <w:r w:rsidRPr="00A95BB0">
              <w:rPr>
                <w:rFonts w:ascii="Calibri" w:eastAsiaTheme="minorHAnsi" w:hAnsi="Calibri" w:cs="Calibri"/>
                <w:b/>
                <w:bCs/>
                <w:color w:val="000000"/>
                <w:kern w:val="0"/>
                <w:sz w:val="22"/>
              </w:rPr>
              <w:t>CELAP</w:t>
            </w:r>
            <w:r w:rsidRPr="00A95BB0">
              <w:rPr>
                <w:rFonts w:ascii="Calibri" w:eastAsiaTheme="minorHAnsi" w:hAnsi="Calibri" w:cs="Calibri"/>
                <w:b/>
                <w:bCs/>
                <w:color w:val="000000"/>
                <w:kern w:val="0"/>
                <w:sz w:val="22"/>
              </w:rPr>
              <w:t>城市研究中心主任</w:t>
            </w:r>
          </w:p>
          <w:p w14:paraId="2FBE5A3E" w14:textId="634C0A1C" w:rsidR="00A95BB0" w:rsidRPr="00A95BB0" w:rsidRDefault="00A95BB0" w:rsidP="00A95BB0">
            <w:pPr>
              <w:widowControl/>
              <w:jc w:val="left"/>
              <w:rPr>
                <w:rFonts w:ascii="Calibri" w:eastAsiaTheme="minorHAnsi" w:hAnsi="Calibri" w:cs="Calibri"/>
                <w:sz w:val="22"/>
              </w:rPr>
            </w:pPr>
            <w:r>
              <w:rPr>
                <w:rFonts w:ascii="Calibri" w:eastAsiaTheme="minorHAnsi" w:hAnsi="Calibri" w:cs="Calibri" w:hint="eastAsia"/>
                <w:color w:val="000000"/>
                <w:kern w:val="0"/>
                <w:sz w:val="22"/>
              </w:rPr>
              <w:t>他是</w:t>
            </w:r>
            <w:r w:rsidRPr="00A95BB0">
              <w:rPr>
                <w:rFonts w:ascii="Calibri" w:eastAsiaTheme="minorHAnsi" w:hAnsi="Calibri" w:cs="Calibri"/>
                <w:color w:val="000000"/>
                <w:kern w:val="0"/>
                <w:sz w:val="22"/>
              </w:rPr>
              <w:t>牛津大学圣凯瑟琳学院现代历史文学学士，伦敦大学伯贝克学院政治与社会学硕士，伦敦政治经济学院社会学博士。他</w:t>
            </w:r>
            <w:r w:rsidR="00D92886">
              <w:rPr>
                <w:rFonts w:ascii="Calibri" w:eastAsiaTheme="minorHAnsi" w:hAnsi="Calibri" w:cs="Calibri" w:hint="eastAsia"/>
                <w:color w:val="000000"/>
                <w:kern w:val="0"/>
                <w:sz w:val="22"/>
              </w:rPr>
              <w:t>是</w:t>
            </w:r>
            <w:r w:rsidRPr="00A95BB0">
              <w:rPr>
                <w:rFonts w:ascii="Calibri" w:eastAsiaTheme="minorHAnsi" w:hAnsi="Calibri" w:cs="Calibri"/>
                <w:color w:val="000000"/>
                <w:kern w:val="0"/>
                <w:sz w:val="22"/>
              </w:rPr>
              <w:t>牛津大学中国决策者领导力发展项目部主任，逾</w:t>
            </w:r>
            <w:r w:rsidRPr="00A95BB0">
              <w:rPr>
                <w:rFonts w:ascii="Calibri" w:eastAsiaTheme="minorHAnsi" w:hAnsi="Calibri" w:cs="Calibri"/>
                <w:color w:val="000000"/>
                <w:kern w:val="0"/>
                <w:sz w:val="22"/>
              </w:rPr>
              <w:t>4000</w:t>
            </w:r>
            <w:r w:rsidRPr="00A95BB0">
              <w:rPr>
                <w:rFonts w:ascii="Calibri" w:eastAsiaTheme="minorHAnsi" w:hAnsi="Calibri" w:cs="Calibri"/>
                <w:color w:val="000000"/>
                <w:kern w:val="0"/>
                <w:sz w:val="22"/>
              </w:rPr>
              <w:t>名中国官员、创业家及知名学者受惠于</w:t>
            </w:r>
            <w:r w:rsidR="00D92886">
              <w:rPr>
                <w:rFonts w:ascii="Calibri" w:eastAsiaTheme="minorHAnsi" w:hAnsi="Calibri" w:cs="Calibri" w:hint="eastAsia"/>
                <w:color w:val="000000"/>
                <w:kern w:val="0"/>
                <w:sz w:val="22"/>
              </w:rPr>
              <w:t>他</w:t>
            </w:r>
            <w:r w:rsidRPr="00A95BB0">
              <w:rPr>
                <w:rFonts w:ascii="Calibri" w:eastAsiaTheme="minorHAnsi" w:hAnsi="Calibri" w:cs="Calibri"/>
                <w:color w:val="000000"/>
                <w:kern w:val="0"/>
                <w:sz w:val="22"/>
              </w:rPr>
              <w:t>设计及领导之牛津培训课程。</w:t>
            </w:r>
          </w:p>
        </w:tc>
      </w:tr>
      <w:tr w:rsidR="00A95BB0" w14:paraId="7D007702" w14:textId="77777777" w:rsidTr="00A95BB0">
        <w:tblPrEx>
          <w:tblCellMar>
            <w:top w:w="0" w:type="dxa"/>
            <w:left w:w="108" w:type="dxa"/>
            <w:bottom w:w="0" w:type="dxa"/>
            <w:right w:w="108" w:type="dxa"/>
          </w:tblCellMar>
        </w:tblPrEx>
        <w:tc>
          <w:tcPr>
            <w:tcW w:w="5000" w:type="pct"/>
            <w:gridSpan w:val="3"/>
          </w:tcPr>
          <w:p w14:paraId="11F5D6E9" w14:textId="77777777" w:rsidR="00A95BB0" w:rsidRPr="00A95BB0" w:rsidRDefault="00A95BB0" w:rsidP="00A95BB0">
            <w:pPr>
              <w:widowControl/>
              <w:spacing w:beforeLines="50" w:before="156" w:afterLines="50" w:after="156"/>
              <w:jc w:val="left"/>
              <w:rPr>
                <w:rFonts w:ascii="Calibri" w:eastAsiaTheme="minorHAnsi" w:hAnsi="Calibri" w:cs="Calibri"/>
                <w:kern w:val="0"/>
                <w:sz w:val="24"/>
                <w:szCs w:val="24"/>
              </w:rPr>
            </w:pPr>
            <w:r w:rsidRPr="00A95BB0">
              <w:rPr>
                <w:rFonts w:ascii="Calibri" w:eastAsiaTheme="minorHAnsi" w:hAnsi="Calibri" w:cs="Calibri"/>
                <w:b/>
                <w:bCs/>
                <w:color w:val="000000"/>
                <w:kern w:val="0"/>
                <w:sz w:val="24"/>
                <w:szCs w:val="24"/>
              </w:rPr>
              <w:t>Dr. H. Appleton</w:t>
            </w:r>
          </w:p>
          <w:p w14:paraId="1F4266C3" w14:textId="786E245F" w:rsidR="00A95BB0" w:rsidRDefault="00A95BB0" w:rsidP="00A95BB0">
            <w:pPr>
              <w:widowControl/>
              <w:spacing w:afterLines="50" w:after="156"/>
              <w:jc w:val="left"/>
              <w:rPr>
                <w:rFonts w:ascii="Calibri" w:eastAsiaTheme="minorHAnsi" w:hAnsi="Calibri" w:cs="Calibri"/>
                <w:b/>
                <w:bCs/>
                <w:color w:val="000000"/>
                <w:kern w:val="0"/>
                <w:sz w:val="22"/>
              </w:rPr>
            </w:pPr>
            <w:r w:rsidRPr="00A95BB0">
              <w:rPr>
                <w:rFonts w:ascii="Calibri" w:eastAsiaTheme="minorHAnsi" w:hAnsi="Calibri" w:cs="Calibri"/>
                <w:b/>
                <w:bCs/>
                <w:color w:val="000000"/>
                <w:kern w:val="0"/>
                <w:sz w:val="22"/>
              </w:rPr>
              <w:t>牛津大学贝利奥尔学院，院士</w:t>
            </w:r>
          </w:p>
          <w:p w14:paraId="623DEED6" w14:textId="7371B614" w:rsidR="00A95BB0" w:rsidRPr="00A95BB0" w:rsidRDefault="00A95BB0" w:rsidP="00A95BB0">
            <w:pPr>
              <w:widowControl/>
              <w:jc w:val="left"/>
              <w:rPr>
                <w:rFonts w:ascii="Calibri" w:eastAsiaTheme="minorHAnsi" w:hAnsi="Calibri" w:cs="Calibri"/>
                <w:sz w:val="22"/>
              </w:rPr>
            </w:pPr>
            <w:r>
              <w:rPr>
                <w:rFonts w:ascii="Calibri" w:eastAsiaTheme="minorHAnsi" w:hAnsi="Calibri" w:cs="Calibri" w:hint="eastAsia"/>
                <w:color w:val="000000"/>
                <w:kern w:val="0"/>
                <w:sz w:val="22"/>
              </w:rPr>
              <w:t>她</w:t>
            </w:r>
            <w:r w:rsidRPr="00A95BB0">
              <w:rPr>
                <w:rFonts w:ascii="Calibri" w:eastAsiaTheme="minorHAnsi" w:hAnsi="Calibri" w:cs="Calibri"/>
                <w:color w:val="000000"/>
                <w:kern w:val="0"/>
                <w:sz w:val="22"/>
              </w:rPr>
              <w:t>的研究主要集中在古英语和中世纪早期英语，研究中世纪早期的文学作品，特别是人类与环境的关系。她目前是牛津诗篇网络的组织者之一。她在牛津大学教授古英语、中世纪英语、英语语言等课程。</w:t>
            </w:r>
          </w:p>
        </w:tc>
      </w:tr>
      <w:tr w:rsidR="00A95BB0" w14:paraId="2C7C2581" w14:textId="77777777" w:rsidTr="00A95BB0">
        <w:tblPrEx>
          <w:tblCellMar>
            <w:top w:w="0" w:type="dxa"/>
            <w:left w:w="108" w:type="dxa"/>
            <w:bottom w:w="0" w:type="dxa"/>
            <w:right w:w="108" w:type="dxa"/>
          </w:tblCellMar>
        </w:tblPrEx>
        <w:tc>
          <w:tcPr>
            <w:tcW w:w="5000" w:type="pct"/>
            <w:gridSpan w:val="3"/>
          </w:tcPr>
          <w:p w14:paraId="00774CA4" w14:textId="77777777" w:rsidR="00A95BB0" w:rsidRPr="00A95BB0" w:rsidRDefault="00A95BB0" w:rsidP="00A95BB0">
            <w:pPr>
              <w:widowControl/>
              <w:spacing w:beforeLines="50" w:before="156" w:afterLines="50" w:after="156"/>
              <w:jc w:val="left"/>
              <w:rPr>
                <w:rFonts w:ascii="Calibri" w:eastAsiaTheme="minorHAnsi" w:hAnsi="Calibri" w:cs="Calibri"/>
                <w:kern w:val="0"/>
                <w:sz w:val="24"/>
                <w:szCs w:val="24"/>
              </w:rPr>
            </w:pPr>
            <w:r w:rsidRPr="00A95BB0">
              <w:rPr>
                <w:rFonts w:ascii="Calibri" w:eastAsiaTheme="minorHAnsi" w:hAnsi="Calibri" w:cs="Calibri"/>
                <w:b/>
                <w:bCs/>
                <w:color w:val="000000"/>
                <w:kern w:val="0"/>
                <w:sz w:val="24"/>
                <w:szCs w:val="24"/>
              </w:rPr>
              <w:t>Prof. B. C. Grau</w:t>
            </w:r>
          </w:p>
          <w:p w14:paraId="7BC3DC02" w14:textId="3BB4D325" w:rsidR="00A95BB0" w:rsidRDefault="00A95BB0" w:rsidP="00A95BB0">
            <w:pPr>
              <w:widowControl/>
              <w:spacing w:afterLines="50" w:after="156"/>
              <w:jc w:val="left"/>
              <w:rPr>
                <w:rFonts w:ascii="Calibri" w:eastAsiaTheme="minorHAnsi" w:hAnsi="Calibri" w:cs="Calibri"/>
                <w:color w:val="000000"/>
                <w:kern w:val="0"/>
                <w:sz w:val="22"/>
              </w:rPr>
            </w:pPr>
            <w:r w:rsidRPr="00A95BB0">
              <w:rPr>
                <w:rFonts w:ascii="Calibri" w:eastAsiaTheme="minorHAnsi" w:hAnsi="Calibri" w:cs="Calibri"/>
                <w:b/>
                <w:bCs/>
                <w:color w:val="000000"/>
                <w:kern w:val="0"/>
                <w:sz w:val="22"/>
              </w:rPr>
              <w:t>牛津大学，</w:t>
            </w:r>
            <w:proofErr w:type="gramStart"/>
            <w:r w:rsidRPr="00A95BB0">
              <w:rPr>
                <w:rFonts w:ascii="Calibri" w:eastAsiaTheme="minorHAnsi" w:hAnsi="Calibri" w:cs="Calibri"/>
                <w:b/>
                <w:bCs/>
                <w:color w:val="000000"/>
                <w:kern w:val="0"/>
                <w:sz w:val="22"/>
              </w:rPr>
              <w:t>凯洛</w:t>
            </w:r>
            <w:proofErr w:type="gramEnd"/>
            <w:r w:rsidRPr="00A95BB0">
              <w:rPr>
                <w:rFonts w:ascii="Calibri" w:eastAsiaTheme="minorHAnsi" w:hAnsi="Calibri" w:cs="Calibri"/>
                <w:b/>
                <w:bCs/>
                <w:color w:val="000000"/>
                <w:kern w:val="0"/>
                <w:sz w:val="22"/>
              </w:rPr>
              <w:t>格学院，院士、教授</w:t>
            </w:r>
            <w:r w:rsidRPr="00A95BB0">
              <w:rPr>
                <w:rFonts w:ascii="Calibri" w:eastAsiaTheme="minorHAnsi" w:hAnsi="Calibri" w:cs="Calibri"/>
                <w:color w:val="000000"/>
                <w:kern w:val="0"/>
                <w:sz w:val="22"/>
              </w:rPr>
              <w:t> </w:t>
            </w:r>
          </w:p>
          <w:p w14:paraId="2D017898" w14:textId="31ACB2D8" w:rsidR="00A95BB0" w:rsidRPr="00A95BB0" w:rsidRDefault="00A95BB0" w:rsidP="00A95BB0">
            <w:pPr>
              <w:widowControl/>
              <w:jc w:val="left"/>
              <w:rPr>
                <w:rFonts w:ascii="Calibri" w:eastAsiaTheme="minorHAnsi" w:hAnsi="Calibri" w:cs="Calibri"/>
                <w:sz w:val="22"/>
              </w:rPr>
            </w:pPr>
            <w:r>
              <w:rPr>
                <w:rFonts w:ascii="Calibri" w:eastAsiaTheme="minorHAnsi" w:hAnsi="Calibri" w:cs="Calibri" w:hint="eastAsia"/>
                <w:color w:val="000000"/>
                <w:kern w:val="0"/>
                <w:sz w:val="22"/>
              </w:rPr>
              <w:t>他</w:t>
            </w:r>
            <w:r w:rsidRPr="00A95BB0">
              <w:rPr>
                <w:rFonts w:ascii="Calibri" w:eastAsiaTheme="minorHAnsi" w:hAnsi="Calibri" w:cs="Calibri"/>
                <w:color w:val="000000"/>
                <w:kern w:val="0"/>
                <w:sz w:val="22"/>
              </w:rPr>
              <w:t>是牛津大学计算机科学</w:t>
            </w:r>
            <w:r w:rsidR="00D92886" w:rsidRPr="00A95BB0">
              <w:rPr>
                <w:rFonts w:ascii="Calibri" w:eastAsiaTheme="minorHAnsi" w:hAnsi="Calibri" w:cs="Calibri"/>
                <w:color w:val="000000"/>
                <w:kern w:val="0"/>
                <w:sz w:val="22"/>
              </w:rPr>
              <w:t>系</w:t>
            </w:r>
            <w:r w:rsidRPr="00A95BB0">
              <w:rPr>
                <w:rFonts w:ascii="Calibri" w:eastAsiaTheme="minorHAnsi" w:hAnsi="Calibri" w:cs="Calibri"/>
                <w:color w:val="000000"/>
                <w:kern w:val="0"/>
                <w:sz w:val="22"/>
              </w:rPr>
              <w:t>教授，</w:t>
            </w:r>
            <w:proofErr w:type="gramStart"/>
            <w:r w:rsidRPr="00A95BB0">
              <w:rPr>
                <w:rFonts w:ascii="Calibri" w:eastAsiaTheme="minorHAnsi" w:hAnsi="Calibri" w:cs="Calibri"/>
                <w:color w:val="000000"/>
                <w:kern w:val="0"/>
                <w:sz w:val="22"/>
              </w:rPr>
              <w:t>凯洛</w:t>
            </w:r>
            <w:proofErr w:type="gramEnd"/>
            <w:r w:rsidRPr="00A95BB0">
              <w:rPr>
                <w:rFonts w:ascii="Calibri" w:eastAsiaTheme="minorHAnsi" w:hAnsi="Calibri" w:cs="Calibri"/>
                <w:color w:val="000000"/>
                <w:kern w:val="0"/>
                <w:sz w:val="22"/>
              </w:rPr>
              <w:t>格学院院士。直至</w:t>
            </w:r>
            <w:r w:rsidRPr="00A95BB0">
              <w:rPr>
                <w:rFonts w:ascii="Calibri" w:eastAsiaTheme="minorHAnsi" w:hAnsi="Calibri" w:cs="Calibri"/>
                <w:color w:val="000000"/>
                <w:kern w:val="0"/>
                <w:sz w:val="22"/>
              </w:rPr>
              <w:t>2017</w:t>
            </w:r>
            <w:r w:rsidRPr="00A95BB0">
              <w:rPr>
                <w:rFonts w:ascii="Calibri" w:eastAsiaTheme="minorHAnsi" w:hAnsi="Calibri" w:cs="Calibri"/>
                <w:color w:val="000000"/>
                <w:kern w:val="0"/>
                <w:sz w:val="22"/>
              </w:rPr>
              <w:t>年</w:t>
            </w:r>
            <w:r w:rsidR="00D92886">
              <w:rPr>
                <w:rFonts w:ascii="Calibri" w:eastAsiaTheme="minorHAnsi" w:hAnsi="Calibri" w:cs="Calibri" w:hint="eastAsia"/>
                <w:color w:val="000000"/>
                <w:kern w:val="0"/>
                <w:sz w:val="22"/>
              </w:rPr>
              <w:t>他</w:t>
            </w:r>
            <w:r w:rsidRPr="00A95BB0">
              <w:rPr>
                <w:rFonts w:ascii="Calibri" w:eastAsiaTheme="minorHAnsi" w:hAnsi="Calibri" w:cs="Calibri"/>
                <w:color w:val="000000"/>
                <w:kern w:val="0"/>
                <w:sz w:val="22"/>
              </w:rPr>
              <w:t>一直为英国皇家学会授予的大学研究奖学金获得者。他是牛津语义技术公司联合创始人，专注于大规模知识图的高性能推理和查询计算。</w:t>
            </w:r>
          </w:p>
        </w:tc>
      </w:tr>
      <w:tr w:rsidR="00A95BB0" w14:paraId="1FBD4BF9" w14:textId="77777777" w:rsidTr="00A95BB0">
        <w:tblPrEx>
          <w:tblCellMar>
            <w:top w:w="0" w:type="dxa"/>
            <w:left w:w="108" w:type="dxa"/>
            <w:bottom w:w="0" w:type="dxa"/>
            <w:right w:w="108" w:type="dxa"/>
          </w:tblCellMar>
        </w:tblPrEx>
        <w:tc>
          <w:tcPr>
            <w:tcW w:w="5000" w:type="pct"/>
            <w:gridSpan w:val="3"/>
          </w:tcPr>
          <w:p w14:paraId="1DFC0C16" w14:textId="77777777" w:rsidR="00A95BB0" w:rsidRPr="00A95BB0" w:rsidRDefault="00A95BB0" w:rsidP="00A95BB0">
            <w:pPr>
              <w:widowControl/>
              <w:spacing w:beforeLines="50" w:before="156" w:afterLines="50" w:after="156"/>
              <w:jc w:val="left"/>
              <w:rPr>
                <w:rFonts w:ascii="Calibri" w:eastAsiaTheme="minorHAnsi" w:hAnsi="Calibri" w:cs="Calibri"/>
                <w:kern w:val="0"/>
                <w:sz w:val="24"/>
                <w:szCs w:val="24"/>
              </w:rPr>
            </w:pPr>
            <w:r w:rsidRPr="00A95BB0">
              <w:rPr>
                <w:rFonts w:ascii="Calibri" w:eastAsiaTheme="minorHAnsi" w:hAnsi="Calibri" w:cs="Calibri"/>
                <w:b/>
                <w:bCs/>
                <w:color w:val="000000"/>
                <w:kern w:val="0"/>
                <w:sz w:val="24"/>
                <w:szCs w:val="24"/>
              </w:rPr>
              <w:t xml:space="preserve">Dr T. </w:t>
            </w:r>
            <w:proofErr w:type="spellStart"/>
            <w:r w:rsidRPr="00A95BB0">
              <w:rPr>
                <w:rFonts w:ascii="Calibri" w:eastAsiaTheme="minorHAnsi" w:hAnsi="Calibri" w:cs="Calibri"/>
                <w:b/>
                <w:bCs/>
                <w:color w:val="000000"/>
                <w:kern w:val="0"/>
                <w:sz w:val="24"/>
                <w:szCs w:val="24"/>
              </w:rPr>
              <w:t>Yasseri</w:t>
            </w:r>
            <w:proofErr w:type="spellEnd"/>
          </w:p>
          <w:p w14:paraId="69687CCF" w14:textId="369C5557" w:rsidR="00A95BB0" w:rsidRDefault="00A95BB0" w:rsidP="00A95BB0">
            <w:pPr>
              <w:widowControl/>
              <w:spacing w:afterLines="50" w:after="156"/>
              <w:jc w:val="left"/>
              <w:rPr>
                <w:rFonts w:ascii="Calibri" w:eastAsiaTheme="minorHAnsi" w:hAnsi="Calibri" w:cs="Calibri"/>
                <w:b/>
                <w:bCs/>
                <w:color w:val="000000"/>
                <w:kern w:val="0"/>
                <w:sz w:val="22"/>
              </w:rPr>
            </w:pPr>
            <w:r w:rsidRPr="00A95BB0">
              <w:rPr>
                <w:rFonts w:ascii="Calibri" w:eastAsiaTheme="minorHAnsi" w:hAnsi="Calibri" w:cs="Calibri"/>
                <w:b/>
                <w:bCs/>
                <w:color w:val="000000"/>
                <w:kern w:val="0"/>
                <w:sz w:val="22"/>
              </w:rPr>
              <w:t>牛津大学贝利奥尔学院，计算机社会科学前高级研究院士</w:t>
            </w:r>
          </w:p>
          <w:p w14:paraId="68E47730" w14:textId="685FDE4D" w:rsidR="00A95BB0" w:rsidRPr="00A95BB0" w:rsidRDefault="00A95BB0" w:rsidP="00A95BB0">
            <w:pPr>
              <w:widowControl/>
              <w:jc w:val="left"/>
              <w:rPr>
                <w:rFonts w:ascii="Calibri" w:eastAsiaTheme="minorHAnsi" w:hAnsi="Calibri" w:cs="Calibri"/>
                <w:sz w:val="22"/>
              </w:rPr>
            </w:pPr>
            <w:r>
              <w:rPr>
                <w:rFonts w:ascii="Calibri" w:eastAsiaTheme="minorHAnsi" w:hAnsi="Calibri" w:cs="Calibri" w:hint="eastAsia"/>
                <w:color w:val="000000"/>
                <w:kern w:val="0"/>
                <w:sz w:val="22"/>
              </w:rPr>
              <w:t>他</w:t>
            </w:r>
            <w:r w:rsidRPr="00A95BB0">
              <w:rPr>
                <w:rFonts w:ascii="Calibri" w:eastAsiaTheme="minorHAnsi" w:hAnsi="Calibri" w:cs="Calibri"/>
                <w:color w:val="000000"/>
                <w:kern w:val="0"/>
                <w:sz w:val="22"/>
              </w:rPr>
              <w:t>毕业于德国哥廷根大学理论物理研究院，获得了博士学位。在来到牛津大学之前，他为布达佩斯科技工业大学博士后研究员，他的研究兴趣包括计算社会科学、信息动力学、集体行动、并行生产、集体智慧、人类动力学、社会媒体、冲突与合作、意见形成、集体行为、社会网络、机器学习等。</w:t>
            </w:r>
          </w:p>
        </w:tc>
      </w:tr>
      <w:tr w:rsidR="00A95BB0" w14:paraId="0EF3E267" w14:textId="77777777" w:rsidTr="00A95BB0">
        <w:tblPrEx>
          <w:tblCellMar>
            <w:top w:w="0" w:type="dxa"/>
            <w:left w:w="108" w:type="dxa"/>
            <w:bottom w:w="0" w:type="dxa"/>
            <w:right w:w="108" w:type="dxa"/>
          </w:tblCellMar>
        </w:tblPrEx>
        <w:tc>
          <w:tcPr>
            <w:tcW w:w="5000" w:type="pct"/>
            <w:gridSpan w:val="3"/>
          </w:tcPr>
          <w:p w14:paraId="0F939FB0" w14:textId="77777777" w:rsidR="00A95BB0" w:rsidRDefault="00A95BB0" w:rsidP="00A95BB0">
            <w:pPr>
              <w:widowControl/>
              <w:spacing w:beforeLines="50" w:before="156" w:afterLines="50" w:after="156"/>
              <w:jc w:val="left"/>
              <w:rPr>
                <w:rFonts w:ascii="Calibri" w:eastAsiaTheme="minorHAnsi" w:hAnsi="Calibri" w:cs="Calibri"/>
                <w:kern w:val="0"/>
                <w:sz w:val="24"/>
                <w:szCs w:val="24"/>
              </w:rPr>
            </w:pPr>
            <w:r w:rsidRPr="00A95BB0">
              <w:rPr>
                <w:rFonts w:ascii="Calibri" w:eastAsiaTheme="minorHAnsi" w:hAnsi="Calibri" w:cs="Calibri"/>
                <w:b/>
                <w:bCs/>
                <w:color w:val="000000"/>
                <w:kern w:val="0"/>
                <w:sz w:val="24"/>
                <w:szCs w:val="24"/>
              </w:rPr>
              <w:t xml:space="preserve">Dr A. </w:t>
            </w:r>
            <w:proofErr w:type="spellStart"/>
            <w:r w:rsidRPr="00A95BB0">
              <w:rPr>
                <w:rFonts w:ascii="Calibri" w:eastAsiaTheme="minorHAnsi" w:hAnsi="Calibri" w:cs="Calibri"/>
                <w:b/>
                <w:bCs/>
                <w:color w:val="000000"/>
                <w:kern w:val="0"/>
                <w:sz w:val="24"/>
                <w:szCs w:val="24"/>
              </w:rPr>
              <w:t>Virdi</w:t>
            </w:r>
            <w:proofErr w:type="spellEnd"/>
          </w:p>
          <w:p w14:paraId="72406D04" w14:textId="7C818336" w:rsidR="00A95BB0" w:rsidRPr="00A95BB0" w:rsidRDefault="00A95BB0" w:rsidP="00A95BB0">
            <w:pPr>
              <w:widowControl/>
              <w:spacing w:beforeLines="50" w:before="156" w:afterLines="50" w:after="156"/>
              <w:jc w:val="left"/>
              <w:rPr>
                <w:rFonts w:ascii="Calibri" w:eastAsiaTheme="minorHAnsi" w:hAnsi="Calibri" w:cs="Calibri"/>
                <w:kern w:val="0"/>
                <w:sz w:val="24"/>
                <w:szCs w:val="24"/>
              </w:rPr>
            </w:pPr>
            <w:r w:rsidRPr="00A95BB0">
              <w:rPr>
                <w:rFonts w:ascii="Calibri" w:eastAsiaTheme="minorHAnsi" w:hAnsi="Calibri" w:cs="Calibri"/>
                <w:b/>
                <w:bCs/>
                <w:color w:val="000000"/>
                <w:kern w:val="0"/>
                <w:sz w:val="22"/>
              </w:rPr>
              <w:t>牛津</w:t>
            </w:r>
            <w:proofErr w:type="gramStart"/>
            <w:r w:rsidRPr="00A95BB0">
              <w:rPr>
                <w:rFonts w:ascii="Calibri" w:eastAsiaTheme="minorHAnsi" w:hAnsi="Calibri" w:cs="Calibri"/>
                <w:b/>
                <w:bCs/>
                <w:color w:val="000000"/>
                <w:kern w:val="0"/>
                <w:sz w:val="22"/>
              </w:rPr>
              <w:t>大学赛</w:t>
            </w:r>
            <w:proofErr w:type="gramEnd"/>
            <w:r w:rsidRPr="00A95BB0">
              <w:rPr>
                <w:rFonts w:ascii="Calibri" w:eastAsiaTheme="minorHAnsi" w:hAnsi="Calibri" w:cs="Calibri"/>
                <w:b/>
                <w:bCs/>
                <w:color w:val="000000"/>
                <w:kern w:val="0"/>
                <w:sz w:val="22"/>
              </w:rPr>
              <w:t>德商学院，院士（金融与经济学）</w:t>
            </w:r>
            <w:r w:rsidRPr="00A95BB0">
              <w:rPr>
                <w:rFonts w:ascii="Calibri" w:eastAsiaTheme="minorHAnsi" w:hAnsi="Calibri" w:cs="Calibri" w:hint="eastAsia"/>
                <w:b/>
                <w:bCs/>
                <w:color w:val="000000"/>
                <w:kern w:val="0"/>
                <w:sz w:val="22"/>
              </w:rPr>
              <w:t>;</w:t>
            </w:r>
            <w:r>
              <w:rPr>
                <w:rFonts w:ascii="Calibri" w:eastAsiaTheme="minorHAnsi" w:hAnsi="Calibri" w:cs="Calibri"/>
                <w:b/>
                <w:bCs/>
                <w:color w:val="000000"/>
                <w:kern w:val="0"/>
                <w:sz w:val="22"/>
              </w:rPr>
              <w:t xml:space="preserve"> </w:t>
            </w:r>
            <w:r w:rsidRPr="00A95BB0">
              <w:rPr>
                <w:rFonts w:ascii="Calibri" w:eastAsiaTheme="minorHAnsi" w:hAnsi="Calibri" w:cs="Calibri"/>
                <w:b/>
                <w:bCs/>
                <w:color w:val="000000"/>
                <w:kern w:val="0"/>
                <w:sz w:val="22"/>
              </w:rPr>
              <w:t>牛津大学基督堂学院，讲师（经济学）</w:t>
            </w:r>
          </w:p>
          <w:p w14:paraId="0D339550" w14:textId="18E0E068" w:rsidR="00A95BB0" w:rsidRPr="00A95BB0" w:rsidRDefault="00A95BB0" w:rsidP="00A95BB0">
            <w:pPr>
              <w:widowControl/>
              <w:jc w:val="left"/>
              <w:rPr>
                <w:rFonts w:ascii="Calibri" w:eastAsiaTheme="minorHAnsi" w:hAnsi="Calibri" w:cs="Calibri"/>
                <w:sz w:val="22"/>
              </w:rPr>
            </w:pPr>
            <w:r w:rsidRPr="00A95BB0">
              <w:rPr>
                <w:rFonts w:ascii="Calibri" w:eastAsiaTheme="minorHAnsi" w:hAnsi="Calibri" w:cs="Calibri"/>
                <w:color w:val="000000"/>
                <w:kern w:val="0"/>
                <w:sz w:val="22"/>
              </w:rPr>
              <w:t> </w:t>
            </w:r>
            <w:r>
              <w:rPr>
                <w:rFonts w:ascii="Calibri" w:eastAsiaTheme="minorHAnsi" w:hAnsi="Calibri" w:cs="Calibri" w:hint="eastAsia"/>
                <w:color w:val="000000"/>
                <w:kern w:val="0"/>
                <w:sz w:val="22"/>
              </w:rPr>
              <w:t>他</w:t>
            </w:r>
            <w:r w:rsidRPr="00A95BB0">
              <w:rPr>
                <w:rFonts w:ascii="Calibri" w:eastAsiaTheme="minorHAnsi" w:hAnsi="Calibri" w:cs="Calibri"/>
                <w:color w:val="000000"/>
                <w:kern w:val="0"/>
                <w:sz w:val="22"/>
              </w:rPr>
              <w:t>拥有伦敦政治经济学院博士学位和经济与哲学硕士学位，牛津大学政治经济学硕士学位。他在牛津大学教授众多金融、会计、管理和经济学领域的本科生和研究生课程。</w:t>
            </w:r>
          </w:p>
        </w:tc>
      </w:tr>
    </w:tbl>
    <w:p w14:paraId="764D687C" w14:textId="77777777" w:rsidR="00D13C79" w:rsidRDefault="00D13C79">
      <w:pPr>
        <w:widowControl/>
        <w:jc w:val="left"/>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708"/>
        <w:gridCol w:w="9496"/>
      </w:tblGrid>
      <w:tr w:rsidR="009E3309" w:rsidRPr="00DE5EE4" w14:paraId="4B947E58" w14:textId="77777777" w:rsidTr="001A4ACD">
        <w:tc>
          <w:tcPr>
            <w:tcW w:w="347" w:type="pct"/>
            <w:shd w:val="clear" w:color="auto" w:fill="0071BC"/>
            <w:vAlign w:val="center"/>
          </w:tcPr>
          <w:p w14:paraId="16661B3C" w14:textId="77777777" w:rsidR="009E3309" w:rsidRPr="00DE5EE4" w:rsidRDefault="009E3309" w:rsidP="00C5533D">
            <w:pPr>
              <w:spacing w:line="288" w:lineRule="auto"/>
              <w:rPr>
                <w:rFonts w:ascii="Calibri" w:eastAsiaTheme="minorHAnsi" w:hAnsi="Calibri" w:cs="Calibri"/>
                <w:color w:val="FFFFFF"/>
                <w:szCs w:val="21"/>
              </w:rPr>
            </w:pPr>
            <w:r w:rsidRPr="00DE5EE4">
              <w:rPr>
                <w:rFonts w:ascii="Calibri" w:eastAsiaTheme="minorHAnsi" w:hAnsi="Calibri" w:cs="Calibri"/>
                <w:noProof/>
                <w:color w:val="FFFFFF"/>
              </w:rPr>
              <w:drawing>
                <wp:inline distT="0" distB="0" distL="0" distR="0" wp14:anchorId="1ABFE29E" wp14:editId="4E658969">
                  <wp:extent cx="252000" cy="288000"/>
                  <wp:effectExtent l="0" t="0" r="0" b="0"/>
                  <wp:docPr id="1711734700" name="图形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形 82"/>
                          <pic:cNvPicPr/>
                        </pic:nvPicPr>
                        <pic:blipFill>
                          <a:blip r:embed="rId32" cstate="email">
                            <a:extLst>
                              <a:ext uri="{28A0092B-C50C-407E-A947-70E740481C1C}">
                                <a14:useLocalDpi xmlns:a14="http://schemas.microsoft.com/office/drawing/2010/main"/>
                              </a:ext>
                              <a:ext uri="{96DAC541-7B7A-43D3-8B79-37D633B846F1}">
                                <asvg:svgBlip xmlns:asvg="http://schemas.microsoft.com/office/drawing/2016/SVG/main" r:embed="rId33"/>
                              </a:ext>
                            </a:extLst>
                          </a:blip>
                          <a:stretch>
                            <a:fillRect/>
                          </a:stretch>
                        </pic:blipFill>
                        <pic:spPr>
                          <a:xfrm>
                            <a:off x="0" y="0"/>
                            <a:ext cx="252000" cy="288000"/>
                          </a:xfrm>
                          <a:prstGeom prst="rect">
                            <a:avLst/>
                          </a:prstGeom>
                        </pic:spPr>
                      </pic:pic>
                    </a:graphicData>
                  </a:graphic>
                </wp:inline>
              </w:drawing>
            </w:r>
          </w:p>
        </w:tc>
        <w:tc>
          <w:tcPr>
            <w:tcW w:w="4653" w:type="pct"/>
            <w:shd w:val="clear" w:color="auto" w:fill="0071BC"/>
            <w:vAlign w:val="center"/>
          </w:tcPr>
          <w:p w14:paraId="662F9C85" w14:textId="62FED8B9" w:rsidR="009E3309" w:rsidRPr="00F77B3E" w:rsidRDefault="00A95BB0" w:rsidP="00C5533D">
            <w:pPr>
              <w:spacing w:line="288" w:lineRule="auto"/>
              <w:rPr>
                <w:rFonts w:ascii="Calibri" w:eastAsiaTheme="minorHAnsi" w:hAnsi="Calibri" w:cs="Calibri"/>
                <w:color w:val="FFFFFF"/>
                <w:sz w:val="32"/>
                <w:szCs w:val="32"/>
              </w:rPr>
            </w:pPr>
            <w:bookmarkStart w:id="0" w:name="附件一"/>
            <w:bookmarkEnd w:id="0"/>
            <w:r>
              <w:rPr>
                <w:rFonts w:ascii="Calibri" w:eastAsiaTheme="minorHAnsi" w:hAnsi="Calibri" w:cs="Calibri" w:hint="eastAsia"/>
                <w:b/>
                <w:bCs/>
                <w:color w:val="FFFFFF"/>
                <w:sz w:val="32"/>
                <w:szCs w:val="32"/>
              </w:rPr>
              <w:t>方向</w:t>
            </w:r>
            <w:proofErr w:type="gramStart"/>
            <w:r>
              <w:rPr>
                <w:rFonts w:ascii="Calibri" w:eastAsiaTheme="minorHAnsi" w:hAnsi="Calibri" w:cs="Calibri" w:hint="eastAsia"/>
                <w:b/>
                <w:bCs/>
                <w:color w:val="FFFFFF"/>
                <w:sz w:val="32"/>
                <w:szCs w:val="32"/>
              </w:rPr>
              <w:t>一</w:t>
            </w:r>
            <w:proofErr w:type="gramEnd"/>
            <w:r w:rsidR="009E3309" w:rsidRPr="00DE5EE4">
              <w:rPr>
                <w:rFonts w:ascii="Calibri" w:eastAsiaTheme="minorHAnsi" w:hAnsi="Calibri" w:cs="Calibri"/>
                <w:b/>
                <w:bCs/>
                <w:color w:val="FFFFFF"/>
                <w:sz w:val="32"/>
                <w:szCs w:val="32"/>
              </w:rPr>
              <w:t>：</w:t>
            </w:r>
            <w:r w:rsidR="00AC4A2C" w:rsidRPr="00AC4A2C">
              <w:rPr>
                <w:rFonts w:ascii="Calibri" w:eastAsiaTheme="minorHAnsi" w:hAnsi="Calibri" w:cs="Calibri" w:hint="eastAsia"/>
                <w:b/>
                <w:bCs/>
                <w:color w:val="FFFFFF"/>
                <w:sz w:val="32"/>
                <w:szCs w:val="32"/>
              </w:rPr>
              <w:t>商业与人文方向</w:t>
            </w:r>
          </w:p>
        </w:tc>
      </w:tr>
    </w:tbl>
    <w:p w14:paraId="40624E64" w14:textId="22F16BE4" w:rsidR="009E3309" w:rsidRPr="00DE5EE4" w:rsidRDefault="009E3309" w:rsidP="006041D0">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B71810" w:rsidRPr="0030674E" w14:paraId="22D7DF08" w14:textId="77777777" w:rsidTr="0070465C">
        <w:tc>
          <w:tcPr>
            <w:tcW w:w="278" w:type="pct"/>
            <w:shd w:val="clear" w:color="auto" w:fill="auto"/>
            <w:tcMar>
              <w:top w:w="0" w:type="dxa"/>
              <w:bottom w:w="0" w:type="dxa"/>
            </w:tcMar>
            <w:vAlign w:val="center"/>
          </w:tcPr>
          <w:p w14:paraId="6AED814D" w14:textId="77777777" w:rsidR="00B71810" w:rsidRPr="0030674E" w:rsidRDefault="00B71810" w:rsidP="00C5533D">
            <w:pPr>
              <w:jc w:val="left"/>
              <w:rPr>
                <w:rFonts w:eastAsiaTheme="minorHAnsi"/>
                <w:b/>
                <w:bCs/>
                <w:color w:val="CCE8CF" w:themeColor="background1"/>
                <w:sz w:val="32"/>
                <w:szCs w:val="32"/>
              </w:rPr>
            </w:pPr>
            <w:bookmarkStart w:id="1" w:name="_Hlk71703321"/>
            <w:r>
              <w:rPr>
                <w:rFonts w:eastAsiaTheme="minorHAnsi"/>
                <w:b/>
                <w:bCs/>
                <w:noProof/>
                <w:color w:val="CCE8CF" w:themeColor="background1"/>
                <w:sz w:val="32"/>
                <w:szCs w:val="32"/>
              </w:rPr>
              <w:drawing>
                <wp:inline distT="0" distB="0" distL="0" distR="0" wp14:anchorId="4BAB0AD6" wp14:editId="7BCB87BC">
                  <wp:extent cx="252000" cy="252000"/>
                  <wp:effectExtent l="0" t="0" r="0" b="0"/>
                  <wp:docPr id="20" name="图形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348664DA" w14:textId="3F12003E" w:rsidR="00B71810" w:rsidRPr="00487832" w:rsidRDefault="00B71810" w:rsidP="00C5533D">
            <w:pPr>
              <w:rPr>
                <w:rFonts w:eastAsiaTheme="minorHAnsi"/>
                <w:sz w:val="32"/>
                <w:szCs w:val="32"/>
              </w:rPr>
            </w:pPr>
            <w:r w:rsidRPr="00487832">
              <w:rPr>
                <w:rFonts w:eastAsiaTheme="minorHAnsi" w:cs="Arial" w:hint="eastAsia"/>
                <w:b/>
                <w:bCs/>
                <w:color w:val="0071BC"/>
                <w:sz w:val="28"/>
                <w:szCs w:val="28"/>
              </w:rPr>
              <w:t>课程</w:t>
            </w:r>
            <w:r w:rsidR="00A95BB0">
              <w:rPr>
                <w:rFonts w:eastAsiaTheme="minorHAnsi" w:cs="Arial" w:hint="eastAsia"/>
                <w:b/>
                <w:bCs/>
                <w:color w:val="0071BC"/>
                <w:sz w:val="28"/>
                <w:szCs w:val="28"/>
              </w:rPr>
              <w:t>涵盖</w:t>
            </w:r>
          </w:p>
        </w:tc>
      </w:tr>
      <w:tr w:rsidR="00B71810" w:rsidRPr="0030674E" w14:paraId="7C3790FE" w14:textId="77777777" w:rsidTr="0070465C">
        <w:tc>
          <w:tcPr>
            <w:tcW w:w="278" w:type="pct"/>
            <w:shd w:val="clear" w:color="auto" w:fill="auto"/>
            <w:tcMar>
              <w:top w:w="0" w:type="dxa"/>
              <w:bottom w:w="0" w:type="dxa"/>
            </w:tcMar>
            <w:vAlign w:val="center"/>
          </w:tcPr>
          <w:p w14:paraId="4E93F598" w14:textId="77777777" w:rsidR="00B71810" w:rsidRDefault="00B71810" w:rsidP="00C5533D">
            <w:pPr>
              <w:rPr>
                <w:rFonts w:eastAsiaTheme="minorHAnsi"/>
                <w:b/>
                <w:bCs/>
                <w:noProof/>
                <w:color w:val="CCE8CF" w:themeColor="background1"/>
                <w:sz w:val="32"/>
                <w:szCs w:val="32"/>
              </w:rPr>
            </w:pPr>
          </w:p>
        </w:tc>
        <w:tc>
          <w:tcPr>
            <w:tcW w:w="4722" w:type="pct"/>
            <w:shd w:val="clear" w:color="auto" w:fill="auto"/>
            <w:tcMar>
              <w:top w:w="0" w:type="dxa"/>
              <w:bottom w:w="0" w:type="dxa"/>
            </w:tcMar>
            <w:vAlign w:val="center"/>
          </w:tcPr>
          <w:p w14:paraId="1D41B132" w14:textId="7DC51ED7" w:rsidR="005648F1" w:rsidRPr="00E4560F" w:rsidRDefault="00A95BB0" w:rsidP="00A95BB0">
            <w:pPr>
              <w:spacing w:line="276" w:lineRule="auto"/>
              <w:rPr>
                <w:rFonts w:asciiTheme="minorEastAsia" w:hAnsiTheme="minorEastAsia" w:cs="Calibri"/>
                <w:color w:val="000000" w:themeColor="text1"/>
                <w:sz w:val="23"/>
                <w:szCs w:val="23"/>
              </w:rPr>
            </w:pPr>
            <w:r w:rsidRPr="00A95BB0">
              <w:rPr>
                <w:rFonts w:ascii="Microsoft YaHei UI" w:eastAsia="Microsoft YaHei UI" w:hAnsi="Microsoft YaHei UI" w:hint="eastAsia"/>
                <w:color w:val="333333"/>
                <w:spacing w:val="8"/>
                <w:sz w:val="22"/>
                <w:shd w:val="clear" w:color="auto" w:fill="FFFFFF"/>
              </w:rPr>
              <w:t>商业、经济、人文、历史、社会科学与跨文化沟通等</w:t>
            </w:r>
          </w:p>
        </w:tc>
      </w:tr>
      <w:tr w:rsidR="00B71810" w:rsidRPr="0030674E" w14:paraId="03F92A70" w14:textId="77777777" w:rsidTr="0070465C">
        <w:tc>
          <w:tcPr>
            <w:tcW w:w="278" w:type="pct"/>
            <w:shd w:val="clear" w:color="auto" w:fill="auto"/>
            <w:tcMar>
              <w:top w:w="0" w:type="dxa"/>
              <w:bottom w:w="0" w:type="dxa"/>
            </w:tcMar>
            <w:vAlign w:val="center"/>
          </w:tcPr>
          <w:p w14:paraId="04BE6545" w14:textId="77777777" w:rsidR="00B71810" w:rsidRDefault="00B71810" w:rsidP="00C5533D">
            <w:pPr>
              <w:rPr>
                <w:rFonts w:eastAsiaTheme="minorHAnsi"/>
                <w:b/>
                <w:bCs/>
                <w:noProof/>
                <w:color w:val="CCE8CF" w:themeColor="background1"/>
                <w:sz w:val="32"/>
                <w:szCs w:val="32"/>
              </w:rPr>
            </w:pPr>
            <w:r>
              <w:rPr>
                <w:rFonts w:eastAsiaTheme="minorHAnsi"/>
                <w:b/>
                <w:bCs/>
                <w:noProof/>
                <w:color w:val="CCE8CF" w:themeColor="background1"/>
                <w:sz w:val="32"/>
                <w:szCs w:val="32"/>
              </w:rPr>
              <w:drawing>
                <wp:inline distT="0" distB="0" distL="0" distR="0" wp14:anchorId="75E51151" wp14:editId="6FD63F9E">
                  <wp:extent cx="252000" cy="252000"/>
                  <wp:effectExtent l="0" t="0" r="0" b="0"/>
                  <wp:docPr id="53" name="图形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73FC1C4" w14:textId="73305A56" w:rsidR="00B71810" w:rsidRPr="00487832" w:rsidRDefault="00B71810" w:rsidP="00C5533D">
            <w:pPr>
              <w:spacing w:line="288" w:lineRule="auto"/>
              <w:rPr>
                <w:sz w:val="22"/>
              </w:rPr>
            </w:pPr>
            <w:r w:rsidRPr="00FB5F8E">
              <w:rPr>
                <w:rFonts w:eastAsiaTheme="minorHAnsi" w:cs="Arial" w:hint="eastAsia"/>
                <w:b/>
                <w:bCs/>
                <w:color w:val="0071BC"/>
                <w:sz w:val="28"/>
                <w:szCs w:val="28"/>
              </w:rPr>
              <w:t>课程</w:t>
            </w:r>
            <w:r w:rsidR="00A95BB0">
              <w:rPr>
                <w:rFonts w:eastAsiaTheme="minorHAnsi" w:cs="Arial" w:hint="eastAsia"/>
                <w:b/>
                <w:bCs/>
                <w:color w:val="0071BC"/>
                <w:sz w:val="28"/>
                <w:szCs w:val="28"/>
              </w:rPr>
              <w:t>安排</w:t>
            </w:r>
          </w:p>
        </w:tc>
      </w:tr>
      <w:tr w:rsidR="00B71810" w:rsidRPr="0030674E" w14:paraId="3D792C3E" w14:textId="77777777" w:rsidTr="0070465C">
        <w:tc>
          <w:tcPr>
            <w:tcW w:w="278" w:type="pct"/>
            <w:shd w:val="clear" w:color="auto" w:fill="auto"/>
            <w:tcMar>
              <w:top w:w="0" w:type="dxa"/>
              <w:bottom w:w="0" w:type="dxa"/>
            </w:tcMar>
            <w:vAlign w:val="center"/>
          </w:tcPr>
          <w:p w14:paraId="08DDC0F0" w14:textId="77777777" w:rsidR="00B71810" w:rsidRDefault="00B71810" w:rsidP="00C5533D">
            <w:pPr>
              <w:rPr>
                <w:rFonts w:eastAsiaTheme="minorHAnsi"/>
                <w:b/>
                <w:bCs/>
                <w:noProof/>
                <w:color w:val="CCE8CF" w:themeColor="background1"/>
                <w:sz w:val="32"/>
                <w:szCs w:val="32"/>
              </w:rPr>
            </w:pPr>
          </w:p>
        </w:tc>
        <w:tc>
          <w:tcPr>
            <w:tcW w:w="4722" w:type="pct"/>
            <w:shd w:val="clear" w:color="auto" w:fill="auto"/>
            <w:tcMar>
              <w:top w:w="0" w:type="dxa"/>
              <w:bottom w:w="0" w:type="dxa"/>
            </w:tcMar>
            <w:vAlign w:val="center"/>
          </w:tcPr>
          <w:tbl>
            <w:tblPr>
              <w:tblW w:w="5000" w:type="pct"/>
              <w:tblCellMar>
                <w:top w:w="15" w:type="dxa"/>
                <w:left w:w="15" w:type="dxa"/>
                <w:bottom w:w="15" w:type="dxa"/>
                <w:right w:w="15" w:type="dxa"/>
              </w:tblCellMar>
              <w:tblLook w:val="04A0" w:firstRow="1" w:lastRow="0" w:firstColumn="1" w:lastColumn="0" w:noHBand="0" w:noVBand="1"/>
            </w:tblPr>
            <w:tblGrid>
              <w:gridCol w:w="993"/>
              <w:gridCol w:w="1276"/>
              <w:gridCol w:w="7368"/>
            </w:tblGrid>
            <w:tr w:rsidR="0070465C" w:rsidRPr="0070465C" w14:paraId="17B75634" w14:textId="77777777" w:rsidTr="00A95BB0">
              <w:tc>
                <w:tcPr>
                  <w:tcW w:w="515" w:type="pct"/>
                  <w:tcBorders>
                    <w:top w:val="single" w:sz="4" w:space="0" w:color="5B9BD5" w:themeColor="accent5"/>
                    <w:bottom w:val="single" w:sz="4" w:space="0" w:color="5B9BD5" w:themeColor="accent5"/>
                  </w:tcBorders>
                  <w:shd w:val="clear" w:color="auto" w:fill="DEEAF6"/>
                  <w:tcMar>
                    <w:top w:w="100" w:type="dxa"/>
                    <w:left w:w="100" w:type="dxa"/>
                    <w:bottom w:w="100" w:type="dxa"/>
                    <w:right w:w="100" w:type="dxa"/>
                  </w:tcMar>
                  <w:hideMark/>
                </w:tcPr>
                <w:p w14:paraId="0E65A05A" w14:textId="3DA1BF22" w:rsidR="0070465C" w:rsidRPr="0070465C" w:rsidRDefault="00A95BB0" w:rsidP="00865995">
                  <w:pPr>
                    <w:widowControl/>
                    <w:rPr>
                      <w:rFonts w:ascii="Calibri" w:eastAsia="等线" w:hAnsi="Calibri" w:cs="Calibri"/>
                      <w:b/>
                      <w:bCs/>
                      <w:kern w:val="0"/>
                      <w:sz w:val="23"/>
                      <w:szCs w:val="23"/>
                    </w:rPr>
                  </w:pPr>
                  <w:r>
                    <w:rPr>
                      <w:rFonts w:ascii="Calibri" w:eastAsia="等线" w:hAnsi="Calibri" w:cs="Calibri" w:hint="eastAsia"/>
                      <w:b/>
                      <w:bCs/>
                      <w:kern w:val="0"/>
                      <w:sz w:val="23"/>
                      <w:szCs w:val="23"/>
                    </w:rPr>
                    <w:t>时间</w:t>
                  </w:r>
                </w:p>
              </w:tc>
              <w:tc>
                <w:tcPr>
                  <w:tcW w:w="662" w:type="pct"/>
                  <w:tcBorders>
                    <w:top w:val="single" w:sz="4" w:space="0" w:color="5B9BD5" w:themeColor="accent5"/>
                    <w:bottom w:val="single" w:sz="4" w:space="0" w:color="5B9BD5" w:themeColor="accent5"/>
                  </w:tcBorders>
                  <w:shd w:val="clear" w:color="auto" w:fill="DEEAF6"/>
                  <w:tcMar>
                    <w:top w:w="100" w:type="dxa"/>
                    <w:left w:w="100" w:type="dxa"/>
                    <w:bottom w:w="100" w:type="dxa"/>
                    <w:right w:w="100" w:type="dxa"/>
                  </w:tcMar>
                  <w:hideMark/>
                </w:tcPr>
                <w:p w14:paraId="6BC54B86"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内容</w:t>
                  </w:r>
                </w:p>
              </w:tc>
              <w:tc>
                <w:tcPr>
                  <w:tcW w:w="3823" w:type="pct"/>
                  <w:tcBorders>
                    <w:top w:val="single" w:sz="4" w:space="0" w:color="5B9BD5" w:themeColor="accent5"/>
                    <w:bottom w:val="single" w:sz="4" w:space="0" w:color="5B9BD5" w:themeColor="accent5"/>
                  </w:tcBorders>
                  <w:shd w:val="clear" w:color="auto" w:fill="DEEAF6"/>
                  <w:tcMar>
                    <w:top w:w="100" w:type="dxa"/>
                    <w:left w:w="100" w:type="dxa"/>
                    <w:bottom w:w="100" w:type="dxa"/>
                    <w:right w:w="100" w:type="dxa"/>
                  </w:tcMar>
                  <w:hideMark/>
                </w:tcPr>
                <w:p w14:paraId="0AEF41AE"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详细介绍</w:t>
                  </w:r>
                </w:p>
              </w:tc>
            </w:tr>
            <w:tr w:rsidR="0070465C" w:rsidRPr="0070465C" w14:paraId="6B13F2D6" w14:textId="77777777" w:rsidTr="00A95BB0">
              <w:tc>
                <w:tcPr>
                  <w:tcW w:w="515" w:type="pct"/>
                  <w:tcBorders>
                    <w:top w:val="single" w:sz="4" w:space="0" w:color="5B9BD5" w:themeColor="accent5"/>
                  </w:tcBorders>
                  <w:tcMar>
                    <w:top w:w="100" w:type="dxa"/>
                    <w:left w:w="100" w:type="dxa"/>
                    <w:bottom w:w="100" w:type="dxa"/>
                    <w:right w:w="100" w:type="dxa"/>
                  </w:tcMar>
                  <w:hideMark/>
                </w:tcPr>
                <w:p w14:paraId="6F72BFE3"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第一周</w:t>
                  </w:r>
                </w:p>
              </w:tc>
              <w:tc>
                <w:tcPr>
                  <w:tcW w:w="662" w:type="pct"/>
                  <w:tcBorders>
                    <w:top w:val="single" w:sz="4" w:space="0" w:color="5B9BD5" w:themeColor="accent5"/>
                  </w:tcBorders>
                  <w:tcMar>
                    <w:top w:w="100" w:type="dxa"/>
                    <w:left w:w="100" w:type="dxa"/>
                    <w:bottom w:w="100" w:type="dxa"/>
                    <w:right w:w="100" w:type="dxa"/>
                  </w:tcMar>
                  <w:hideMark/>
                </w:tcPr>
                <w:p w14:paraId="20384DBF"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项目导</w:t>
                  </w:r>
                  <w:proofErr w:type="gramStart"/>
                  <w:r w:rsidRPr="0070465C">
                    <w:rPr>
                      <w:rFonts w:ascii="Calibri" w:eastAsia="等线" w:hAnsi="Calibri" w:cs="Calibri"/>
                      <w:color w:val="000000"/>
                      <w:kern w:val="0"/>
                      <w:sz w:val="23"/>
                      <w:szCs w:val="23"/>
                    </w:rPr>
                    <w:t>览</w:t>
                  </w:r>
                  <w:proofErr w:type="gramEnd"/>
                </w:p>
              </w:tc>
              <w:tc>
                <w:tcPr>
                  <w:tcW w:w="3823" w:type="pct"/>
                  <w:tcBorders>
                    <w:top w:val="single" w:sz="4" w:space="0" w:color="5B9BD5" w:themeColor="accent5"/>
                  </w:tcBorders>
                  <w:tcMar>
                    <w:top w:w="100" w:type="dxa"/>
                    <w:left w:w="100" w:type="dxa"/>
                    <w:bottom w:w="100" w:type="dxa"/>
                    <w:right w:w="100" w:type="dxa"/>
                  </w:tcMar>
                  <w:hideMark/>
                </w:tcPr>
                <w:p w14:paraId="2B0B499E" w14:textId="77777777" w:rsidR="0070465C" w:rsidRPr="00A95BB0" w:rsidRDefault="0070465C" w:rsidP="00865995">
                  <w:pPr>
                    <w:widowControl/>
                    <w:rPr>
                      <w:rFonts w:ascii="Calibri" w:eastAsia="等线" w:hAnsi="Calibri" w:cs="Calibri"/>
                      <w:b/>
                      <w:bCs/>
                      <w:kern w:val="0"/>
                      <w:sz w:val="23"/>
                      <w:szCs w:val="23"/>
                    </w:rPr>
                  </w:pPr>
                  <w:r w:rsidRPr="00A95BB0">
                    <w:rPr>
                      <w:rFonts w:ascii="Calibri" w:eastAsia="等线" w:hAnsi="Calibri" w:cs="Calibri"/>
                      <w:b/>
                      <w:bCs/>
                      <w:color w:val="000000"/>
                      <w:kern w:val="0"/>
                      <w:sz w:val="23"/>
                      <w:szCs w:val="23"/>
                    </w:rPr>
                    <w:t>学习使用学习管理系统、行为准则与评估方法。</w:t>
                  </w:r>
                </w:p>
              </w:tc>
            </w:tr>
            <w:tr w:rsidR="0070465C" w:rsidRPr="0070465C" w14:paraId="0EE7BBA0" w14:textId="77777777" w:rsidTr="00A95BB0">
              <w:tc>
                <w:tcPr>
                  <w:tcW w:w="515" w:type="pct"/>
                  <w:tcBorders>
                    <w:bottom w:val="single" w:sz="4" w:space="0" w:color="5B9BD5" w:themeColor="accent5"/>
                  </w:tcBorders>
                  <w:tcMar>
                    <w:top w:w="100" w:type="dxa"/>
                    <w:left w:w="100" w:type="dxa"/>
                    <w:bottom w:w="100" w:type="dxa"/>
                    <w:right w:w="100" w:type="dxa"/>
                  </w:tcMar>
                  <w:hideMark/>
                </w:tcPr>
                <w:p w14:paraId="7757DDAC"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00DFF8EA" w14:textId="03DA85AD"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bottom w:val="single" w:sz="4" w:space="0" w:color="5B9BD5" w:themeColor="accent5"/>
                  </w:tcBorders>
                  <w:tcMar>
                    <w:top w:w="100" w:type="dxa"/>
                    <w:left w:w="100" w:type="dxa"/>
                    <w:bottom w:w="100" w:type="dxa"/>
                    <w:right w:w="100" w:type="dxa"/>
                  </w:tcMar>
                  <w:hideMark/>
                </w:tcPr>
                <w:p w14:paraId="2B5CCC00"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主题：</w:t>
                  </w:r>
                  <w:r w:rsidRPr="0070465C">
                    <w:rPr>
                      <w:rFonts w:ascii="Calibri" w:eastAsia="等线" w:hAnsi="Calibri" w:cs="Calibri"/>
                      <w:b/>
                      <w:bCs/>
                      <w:color w:val="000000"/>
                      <w:kern w:val="0"/>
                      <w:sz w:val="23"/>
                      <w:szCs w:val="23"/>
                    </w:rPr>
                    <w:t>牛津大学简史与学院制特色</w:t>
                  </w:r>
                </w:p>
                <w:p w14:paraId="220AEF2C"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师资：</w:t>
                  </w:r>
                  <w:r w:rsidRPr="0070465C">
                    <w:rPr>
                      <w:rFonts w:ascii="Calibri" w:eastAsia="等线" w:hAnsi="Calibri" w:cs="Calibri"/>
                      <w:color w:val="000000"/>
                      <w:kern w:val="0"/>
                      <w:sz w:val="23"/>
                      <w:szCs w:val="23"/>
                    </w:rPr>
                    <w:t>Prof C. Rowley</w:t>
                  </w:r>
                </w:p>
                <w:p w14:paraId="188641CB" w14:textId="77777777" w:rsidR="0070465C" w:rsidRPr="00A95BB0" w:rsidRDefault="0070465C" w:rsidP="00A95BB0">
                  <w:pPr>
                    <w:pStyle w:val="a4"/>
                    <w:widowControl/>
                    <w:numPr>
                      <w:ilvl w:val="0"/>
                      <w:numId w:val="7"/>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牛津大学历史发展</w:t>
                  </w:r>
                </w:p>
                <w:p w14:paraId="7196B98F" w14:textId="77777777" w:rsidR="0070465C" w:rsidRPr="00A95BB0" w:rsidRDefault="0070465C" w:rsidP="00A95BB0">
                  <w:pPr>
                    <w:pStyle w:val="a4"/>
                    <w:widowControl/>
                    <w:numPr>
                      <w:ilvl w:val="0"/>
                      <w:numId w:val="7"/>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牛津大学学院制特色</w:t>
                  </w:r>
                </w:p>
                <w:p w14:paraId="3E599CF8" w14:textId="77777777" w:rsidR="0070465C" w:rsidRPr="0070465C" w:rsidRDefault="0070465C" w:rsidP="00865995">
                  <w:pPr>
                    <w:widowControl/>
                    <w:rPr>
                      <w:rFonts w:ascii="Calibri" w:eastAsia="等线" w:hAnsi="Calibri" w:cs="Calibri"/>
                      <w:kern w:val="0"/>
                      <w:sz w:val="23"/>
                      <w:szCs w:val="23"/>
                    </w:rPr>
                  </w:pPr>
                </w:p>
              </w:tc>
            </w:tr>
            <w:tr w:rsidR="0070465C" w:rsidRPr="0070465C" w14:paraId="3E81CEE2" w14:textId="77777777" w:rsidTr="00A95BB0">
              <w:tc>
                <w:tcPr>
                  <w:tcW w:w="515" w:type="pct"/>
                  <w:tcBorders>
                    <w:top w:val="single" w:sz="4" w:space="0" w:color="5B9BD5" w:themeColor="accent5"/>
                  </w:tcBorders>
                  <w:tcMar>
                    <w:top w:w="100" w:type="dxa"/>
                    <w:left w:w="100" w:type="dxa"/>
                    <w:bottom w:w="100" w:type="dxa"/>
                    <w:right w:w="100" w:type="dxa"/>
                  </w:tcMar>
                  <w:hideMark/>
                </w:tcPr>
                <w:p w14:paraId="6B15A152"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lastRenderedPageBreak/>
                    <w:t>第二周</w:t>
                  </w:r>
                </w:p>
              </w:tc>
              <w:tc>
                <w:tcPr>
                  <w:tcW w:w="662" w:type="pct"/>
                  <w:tcBorders>
                    <w:top w:val="single" w:sz="4" w:space="0" w:color="5B9BD5" w:themeColor="accent5"/>
                  </w:tcBorders>
                  <w:tcMar>
                    <w:top w:w="100" w:type="dxa"/>
                    <w:left w:w="100" w:type="dxa"/>
                    <w:bottom w:w="100" w:type="dxa"/>
                    <w:right w:w="100" w:type="dxa"/>
                  </w:tcMar>
                  <w:hideMark/>
                </w:tcPr>
                <w:p w14:paraId="37DAA978" w14:textId="2F4C4087"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top w:val="single" w:sz="4" w:space="0" w:color="5B9BD5" w:themeColor="accent5"/>
                  </w:tcBorders>
                  <w:tcMar>
                    <w:top w:w="100" w:type="dxa"/>
                    <w:left w:w="100" w:type="dxa"/>
                    <w:bottom w:w="100" w:type="dxa"/>
                    <w:right w:w="100" w:type="dxa"/>
                  </w:tcMar>
                  <w:hideMark/>
                </w:tcPr>
                <w:p w14:paraId="5AA442F9"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主题：英国文学和莎士比亚</w:t>
                  </w:r>
                </w:p>
                <w:p w14:paraId="6AAA3740" w14:textId="7D48C918" w:rsidR="0070465C" w:rsidRDefault="0070465C" w:rsidP="00865995">
                  <w:pPr>
                    <w:widowControl/>
                    <w:rPr>
                      <w:rFonts w:ascii="Calibri" w:eastAsia="等线" w:hAnsi="Calibri" w:cs="Calibri"/>
                      <w:color w:val="000000"/>
                      <w:kern w:val="0"/>
                      <w:sz w:val="23"/>
                      <w:szCs w:val="23"/>
                    </w:rPr>
                  </w:pPr>
                  <w:r w:rsidRPr="0070465C">
                    <w:rPr>
                      <w:rFonts w:ascii="Calibri" w:eastAsia="等线" w:hAnsi="Calibri" w:cs="Calibri"/>
                      <w:color w:val="000000"/>
                      <w:kern w:val="0"/>
                      <w:sz w:val="23"/>
                      <w:szCs w:val="23"/>
                    </w:rPr>
                    <w:t>师资：</w:t>
                  </w:r>
                  <w:r w:rsidRPr="0070465C">
                    <w:rPr>
                      <w:rFonts w:ascii="Calibri" w:eastAsia="等线" w:hAnsi="Calibri" w:cs="Calibri"/>
                      <w:color w:val="000000"/>
                      <w:kern w:val="0"/>
                      <w:sz w:val="23"/>
                      <w:szCs w:val="23"/>
                    </w:rPr>
                    <w:t>Dr. H. Appleton</w:t>
                  </w:r>
                </w:p>
                <w:p w14:paraId="10FB53A8" w14:textId="77777777" w:rsidR="00865995" w:rsidRPr="00A95BB0" w:rsidRDefault="00865995" w:rsidP="00A95BB0">
                  <w:pPr>
                    <w:pStyle w:val="a4"/>
                    <w:widowControl/>
                    <w:numPr>
                      <w:ilvl w:val="0"/>
                      <w:numId w:val="8"/>
                    </w:numPr>
                    <w:ind w:firstLineChars="0"/>
                    <w:rPr>
                      <w:rFonts w:ascii="Calibri" w:eastAsia="等线" w:hAnsi="Calibri" w:cs="Calibri"/>
                      <w:kern w:val="0"/>
                      <w:sz w:val="23"/>
                      <w:szCs w:val="23"/>
                    </w:rPr>
                  </w:pPr>
                  <w:r w:rsidRPr="00A95BB0">
                    <w:rPr>
                      <w:rFonts w:ascii="Calibri" w:eastAsia="等线" w:hAnsi="Calibri" w:cs="Calibri" w:hint="eastAsia"/>
                      <w:kern w:val="0"/>
                      <w:sz w:val="23"/>
                      <w:szCs w:val="23"/>
                    </w:rPr>
                    <w:t>英国文学文化发展</w:t>
                  </w:r>
                </w:p>
                <w:p w14:paraId="6C578857" w14:textId="14C512E6" w:rsidR="00865995" w:rsidRPr="00A95BB0" w:rsidRDefault="00865995" w:rsidP="00A95BB0">
                  <w:pPr>
                    <w:pStyle w:val="a4"/>
                    <w:widowControl/>
                    <w:numPr>
                      <w:ilvl w:val="0"/>
                      <w:numId w:val="8"/>
                    </w:numPr>
                    <w:ind w:firstLineChars="0"/>
                    <w:rPr>
                      <w:rFonts w:ascii="Calibri" w:eastAsia="等线" w:hAnsi="Calibri" w:cs="Calibri"/>
                      <w:kern w:val="0"/>
                      <w:sz w:val="23"/>
                      <w:szCs w:val="23"/>
                    </w:rPr>
                  </w:pPr>
                  <w:r w:rsidRPr="00A95BB0">
                    <w:rPr>
                      <w:rFonts w:ascii="Calibri" w:eastAsia="等线" w:hAnsi="Calibri" w:cs="Calibri" w:hint="eastAsia"/>
                      <w:kern w:val="0"/>
                      <w:sz w:val="23"/>
                      <w:szCs w:val="23"/>
                    </w:rPr>
                    <w:t>莎士比亚戏剧与诗歌</w:t>
                  </w:r>
                </w:p>
                <w:p w14:paraId="1F168890" w14:textId="77777777" w:rsidR="0070465C" w:rsidRPr="0070465C" w:rsidRDefault="0070465C" w:rsidP="00865995">
                  <w:pPr>
                    <w:widowControl/>
                    <w:rPr>
                      <w:rFonts w:ascii="Calibri" w:eastAsia="等线" w:hAnsi="Calibri" w:cs="Calibri"/>
                      <w:kern w:val="0"/>
                      <w:sz w:val="23"/>
                      <w:szCs w:val="23"/>
                    </w:rPr>
                  </w:pPr>
                </w:p>
              </w:tc>
            </w:tr>
            <w:tr w:rsidR="0070465C" w:rsidRPr="0070465C" w14:paraId="77E6D312" w14:textId="77777777" w:rsidTr="00A95BB0">
              <w:tc>
                <w:tcPr>
                  <w:tcW w:w="515" w:type="pct"/>
                  <w:tcMar>
                    <w:top w:w="100" w:type="dxa"/>
                    <w:left w:w="100" w:type="dxa"/>
                    <w:bottom w:w="100" w:type="dxa"/>
                    <w:right w:w="100" w:type="dxa"/>
                  </w:tcMar>
                  <w:hideMark/>
                </w:tcPr>
                <w:p w14:paraId="14EA9463" w14:textId="77777777" w:rsidR="0070465C" w:rsidRPr="0070465C" w:rsidRDefault="0070465C" w:rsidP="00865995">
                  <w:pPr>
                    <w:widowControl/>
                    <w:rPr>
                      <w:rFonts w:ascii="Calibri" w:eastAsia="等线" w:hAnsi="Calibri" w:cs="Calibri"/>
                      <w:b/>
                      <w:bCs/>
                      <w:kern w:val="0"/>
                      <w:sz w:val="23"/>
                      <w:szCs w:val="23"/>
                    </w:rPr>
                  </w:pPr>
                </w:p>
              </w:tc>
              <w:tc>
                <w:tcPr>
                  <w:tcW w:w="662" w:type="pct"/>
                  <w:tcMar>
                    <w:top w:w="100" w:type="dxa"/>
                    <w:left w:w="100" w:type="dxa"/>
                    <w:bottom w:w="100" w:type="dxa"/>
                    <w:right w:w="100" w:type="dxa"/>
                  </w:tcMar>
                  <w:hideMark/>
                </w:tcPr>
                <w:p w14:paraId="064B5D1B" w14:textId="46DD9A5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工作坊</w:t>
                  </w:r>
                </w:p>
              </w:tc>
              <w:tc>
                <w:tcPr>
                  <w:tcW w:w="3823" w:type="pct"/>
                  <w:tcMar>
                    <w:top w:w="100" w:type="dxa"/>
                    <w:left w:w="100" w:type="dxa"/>
                    <w:bottom w:w="100" w:type="dxa"/>
                    <w:right w:w="100" w:type="dxa"/>
                  </w:tcMar>
                  <w:hideMark/>
                </w:tcPr>
                <w:p w14:paraId="62EC3ABE" w14:textId="460E5FE9"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主题：无形文化与有形文化</w:t>
                  </w:r>
                </w:p>
                <w:p w14:paraId="1B968130"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该模块将介绍文化的不同方面，不仅仅关注文化明显的表象。学员将思考他们自己的文化，以及自己的文化观念将会如何影响自己的工作方式。</w:t>
                  </w:r>
                </w:p>
              </w:tc>
            </w:tr>
            <w:tr w:rsidR="0070465C" w:rsidRPr="0070465C" w14:paraId="407DE64E" w14:textId="77777777" w:rsidTr="00A95BB0">
              <w:tc>
                <w:tcPr>
                  <w:tcW w:w="515" w:type="pct"/>
                  <w:tcBorders>
                    <w:bottom w:val="single" w:sz="4" w:space="0" w:color="5B9BD5" w:themeColor="accent5"/>
                  </w:tcBorders>
                  <w:tcMar>
                    <w:top w:w="100" w:type="dxa"/>
                    <w:left w:w="100" w:type="dxa"/>
                    <w:bottom w:w="100" w:type="dxa"/>
                    <w:right w:w="100" w:type="dxa"/>
                  </w:tcMar>
                  <w:hideMark/>
                </w:tcPr>
                <w:p w14:paraId="6D3C4210"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3BBF48A3" w14:textId="3E76E3C2"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专家讲座</w:t>
                  </w:r>
                </w:p>
              </w:tc>
              <w:tc>
                <w:tcPr>
                  <w:tcW w:w="3823" w:type="pct"/>
                  <w:tcBorders>
                    <w:bottom w:val="single" w:sz="4" w:space="0" w:color="5B9BD5" w:themeColor="accent5"/>
                  </w:tcBorders>
                  <w:tcMar>
                    <w:top w:w="100" w:type="dxa"/>
                    <w:left w:w="100" w:type="dxa"/>
                    <w:bottom w:w="100" w:type="dxa"/>
                    <w:right w:w="100" w:type="dxa"/>
                  </w:tcMar>
                  <w:hideMark/>
                </w:tcPr>
                <w:p w14:paraId="3452738D"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跨文化商业沟通与领导力（</w:t>
                  </w:r>
                  <w:r w:rsidRPr="0070465C">
                    <w:rPr>
                      <w:rFonts w:ascii="Calibri" w:eastAsia="等线" w:hAnsi="Calibri" w:cs="Calibri"/>
                      <w:b/>
                      <w:bCs/>
                      <w:color w:val="212529"/>
                      <w:kern w:val="0"/>
                      <w:sz w:val="23"/>
                      <w:szCs w:val="23"/>
                    </w:rPr>
                    <w:t>1</w:t>
                  </w:r>
                  <w:r w:rsidRPr="0070465C">
                    <w:rPr>
                      <w:rFonts w:ascii="Calibri" w:eastAsia="等线" w:hAnsi="Calibri" w:cs="Calibri"/>
                      <w:b/>
                      <w:bCs/>
                      <w:color w:val="212529"/>
                      <w:kern w:val="0"/>
                      <w:sz w:val="23"/>
                      <w:szCs w:val="23"/>
                    </w:rPr>
                    <w:t>）</w:t>
                  </w:r>
                </w:p>
                <w:p w14:paraId="5A27B5FF" w14:textId="77777777" w:rsidR="0070465C" w:rsidRPr="0070465C" w:rsidRDefault="0070465C" w:rsidP="00865995">
                  <w:pPr>
                    <w:widowControl/>
                    <w:rPr>
                      <w:rFonts w:ascii="Calibri" w:eastAsia="等线" w:hAnsi="Calibri" w:cs="Calibri"/>
                      <w:kern w:val="0"/>
                      <w:sz w:val="23"/>
                      <w:szCs w:val="23"/>
                    </w:rPr>
                  </w:pPr>
                </w:p>
              </w:tc>
            </w:tr>
            <w:tr w:rsidR="0070465C" w:rsidRPr="0070465C" w14:paraId="04A2834E" w14:textId="77777777" w:rsidTr="00A95BB0">
              <w:tc>
                <w:tcPr>
                  <w:tcW w:w="515" w:type="pct"/>
                  <w:tcBorders>
                    <w:top w:val="single" w:sz="4" w:space="0" w:color="5B9BD5" w:themeColor="accent5"/>
                  </w:tcBorders>
                  <w:tcMar>
                    <w:top w:w="100" w:type="dxa"/>
                    <w:left w:w="100" w:type="dxa"/>
                    <w:bottom w:w="100" w:type="dxa"/>
                    <w:right w:w="100" w:type="dxa"/>
                  </w:tcMar>
                  <w:hideMark/>
                </w:tcPr>
                <w:p w14:paraId="38F9230A"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第三周</w:t>
                  </w:r>
                </w:p>
              </w:tc>
              <w:tc>
                <w:tcPr>
                  <w:tcW w:w="662" w:type="pct"/>
                  <w:tcBorders>
                    <w:top w:val="single" w:sz="4" w:space="0" w:color="5B9BD5" w:themeColor="accent5"/>
                  </w:tcBorders>
                  <w:tcMar>
                    <w:top w:w="100" w:type="dxa"/>
                    <w:left w:w="100" w:type="dxa"/>
                    <w:bottom w:w="100" w:type="dxa"/>
                    <w:right w:w="100" w:type="dxa"/>
                  </w:tcMar>
                  <w:hideMark/>
                </w:tcPr>
                <w:p w14:paraId="48C21544" w14:textId="5D4E4E7F"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top w:val="single" w:sz="4" w:space="0" w:color="5B9BD5" w:themeColor="accent5"/>
                  </w:tcBorders>
                  <w:tcMar>
                    <w:top w:w="100" w:type="dxa"/>
                    <w:left w:w="100" w:type="dxa"/>
                    <w:bottom w:w="100" w:type="dxa"/>
                    <w:right w:w="100" w:type="dxa"/>
                  </w:tcMar>
                  <w:hideMark/>
                </w:tcPr>
                <w:p w14:paraId="5420A388" w14:textId="77777777" w:rsidR="00865995" w:rsidRPr="0070465C" w:rsidRDefault="00865995"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主题：英国文化与价值</w:t>
                  </w:r>
                </w:p>
                <w:p w14:paraId="032E8030" w14:textId="77777777" w:rsidR="00865995" w:rsidRPr="0070465C" w:rsidRDefault="00865995"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师资：</w:t>
                  </w:r>
                  <w:r w:rsidRPr="0070465C">
                    <w:rPr>
                      <w:rFonts w:ascii="Calibri" w:eastAsia="等线" w:hAnsi="Calibri" w:cs="Calibri"/>
                      <w:color w:val="000000"/>
                      <w:kern w:val="0"/>
                      <w:sz w:val="23"/>
                      <w:szCs w:val="23"/>
                    </w:rPr>
                    <w:t>Dr. A. Hudson</w:t>
                  </w:r>
                </w:p>
                <w:p w14:paraId="29F85481" w14:textId="77777777" w:rsidR="00865995" w:rsidRPr="00A95BB0" w:rsidRDefault="00865995" w:rsidP="00A95BB0">
                  <w:pPr>
                    <w:pStyle w:val="a4"/>
                    <w:widowControl/>
                    <w:numPr>
                      <w:ilvl w:val="0"/>
                      <w:numId w:val="13"/>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英国文化的形成与发展</w:t>
                  </w:r>
                </w:p>
                <w:p w14:paraId="41ECCB1D" w14:textId="0CFBA5A3" w:rsidR="0070465C" w:rsidRPr="00A95BB0" w:rsidRDefault="00865995" w:rsidP="00A95BB0">
                  <w:pPr>
                    <w:pStyle w:val="a4"/>
                    <w:widowControl/>
                    <w:numPr>
                      <w:ilvl w:val="0"/>
                      <w:numId w:val="13"/>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英国社会中的文化价值</w:t>
                  </w:r>
                </w:p>
                <w:p w14:paraId="3438DDD2" w14:textId="77777777" w:rsidR="0070465C" w:rsidRPr="0070465C" w:rsidRDefault="0070465C" w:rsidP="00865995">
                  <w:pPr>
                    <w:widowControl/>
                    <w:rPr>
                      <w:rFonts w:ascii="Calibri" w:eastAsia="等线" w:hAnsi="Calibri" w:cs="Calibri"/>
                      <w:kern w:val="0"/>
                      <w:sz w:val="23"/>
                      <w:szCs w:val="23"/>
                    </w:rPr>
                  </w:pPr>
                </w:p>
              </w:tc>
            </w:tr>
            <w:tr w:rsidR="0070465C" w:rsidRPr="0070465C" w14:paraId="743E720C" w14:textId="77777777" w:rsidTr="00A95BB0">
              <w:tc>
                <w:tcPr>
                  <w:tcW w:w="515" w:type="pct"/>
                  <w:tcBorders>
                    <w:bottom w:val="single" w:sz="4" w:space="0" w:color="5B9BD5" w:themeColor="accent5"/>
                  </w:tcBorders>
                  <w:tcMar>
                    <w:top w:w="100" w:type="dxa"/>
                    <w:left w:w="100" w:type="dxa"/>
                    <w:bottom w:w="100" w:type="dxa"/>
                    <w:right w:w="100" w:type="dxa"/>
                  </w:tcMar>
                  <w:hideMark/>
                </w:tcPr>
                <w:p w14:paraId="6993FBC9"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6D2F2D8D" w14:textId="1919EE45"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工作坊</w:t>
                  </w:r>
                </w:p>
              </w:tc>
              <w:tc>
                <w:tcPr>
                  <w:tcW w:w="3823" w:type="pct"/>
                  <w:tcBorders>
                    <w:bottom w:val="single" w:sz="4" w:space="0" w:color="5B9BD5" w:themeColor="accent5"/>
                  </w:tcBorders>
                  <w:tcMar>
                    <w:top w:w="100" w:type="dxa"/>
                    <w:left w:w="100" w:type="dxa"/>
                    <w:bottom w:w="100" w:type="dxa"/>
                    <w:right w:w="100" w:type="dxa"/>
                  </w:tcMar>
                  <w:hideMark/>
                </w:tcPr>
                <w:p w14:paraId="45F36AC4"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主题：文化群体</w:t>
                  </w:r>
                </w:p>
                <w:p w14:paraId="2653B473"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该模块将介绍文化促进群体和谐文明的不同方式。学员将思考不同的文化如何以不同的方式创造凝聚力，以及可能带来的不同问题。</w:t>
                  </w:r>
                </w:p>
              </w:tc>
            </w:tr>
            <w:tr w:rsidR="0070465C" w:rsidRPr="0070465C" w14:paraId="72CEF309" w14:textId="77777777" w:rsidTr="00A95BB0">
              <w:tc>
                <w:tcPr>
                  <w:tcW w:w="515" w:type="pct"/>
                  <w:tcBorders>
                    <w:top w:val="single" w:sz="4" w:space="0" w:color="5B9BD5" w:themeColor="accent5"/>
                  </w:tcBorders>
                  <w:tcMar>
                    <w:top w:w="100" w:type="dxa"/>
                    <w:left w:w="100" w:type="dxa"/>
                    <w:bottom w:w="100" w:type="dxa"/>
                    <w:right w:w="100" w:type="dxa"/>
                  </w:tcMar>
                  <w:hideMark/>
                </w:tcPr>
                <w:p w14:paraId="1AAA2123"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第四周</w:t>
                  </w:r>
                </w:p>
              </w:tc>
              <w:tc>
                <w:tcPr>
                  <w:tcW w:w="662" w:type="pct"/>
                  <w:tcBorders>
                    <w:top w:val="single" w:sz="4" w:space="0" w:color="5B9BD5" w:themeColor="accent5"/>
                  </w:tcBorders>
                  <w:tcMar>
                    <w:top w:w="100" w:type="dxa"/>
                    <w:left w:w="100" w:type="dxa"/>
                    <w:bottom w:w="100" w:type="dxa"/>
                    <w:right w:w="100" w:type="dxa"/>
                  </w:tcMar>
                  <w:hideMark/>
                </w:tcPr>
                <w:p w14:paraId="0BC5E90D" w14:textId="009FD23C"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top w:val="single" w:sz="4" w:space="0" w:color="5B9BD5" w:themeColor="accent5"/>
                  </w:tcBorders>
                  <w:tcMar>
                    <w:top w:w="100" w:type="dxa"/>
                    <w:left w:w="100" w:type="dxa"/>
                    <w:bottom w:w="100" w:type="dxa"/>
                    <w:right w:w="100" w:type="dxa"/>
                  </w:tcMar>
                  <w:hideMark/>
                </w:tcPr>
                <w:p w14:paraId="51BF8F3A" w14:textId="56FCBA02" w:rsidR="00865995" w:rsidRPr="0070465C" w:rsidRDefault="00865995"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w:t>
                  </w:r>
                  <w:r w:rsidR="00A95BB0">
                    <w:rPr>
                      <w:rFonts w:ascii="Calibri" w:eastAsia="等线" w:hAnsi="Calibri" w:cs="Calibri" w:hint="eastAsia"/>
                      <w:b/>
                      <w:bCs/>
                      <w:color w:val="000000"/>
                      <w:kern w:val="0"/>
                      <w:sz w:val="23"/>
                      <w:szCs w:val="23"/>
                    </w:rPr>
                    <w:t>二十一</w:t>
                  </w:r>
                  <w:r w:rsidRPr="0070465C">
                    <w:rPr>
                      <w:rFonts w:ascii="Calibri" w:eastAsia="等线" w:hAnsi="Calibri" w:cs="Calibri"/>
                      <w:b/>
                      <w:bCs/>
                      <w:color w:val="000000"/>
                      <w:kern w:val="0"/>
                      <w:sz w:val="23"/>
                      <w:szCs w:val="23"/>
                    </w:rPr>
                    <w:t>世纪领导力</w:t>
                  </w:r>
                </w:p>
                <w:p w14:paraId="3CE677EA" w14:textId="77777777" w:rsidR="00865995" w:rsidRPr="0070465C" w:rsidRDefault="00865995"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师资：</w:t>
                  </w:r>
                  <w:r w:rsidRPr="0070465C">
                    <w:rPr>
                      <w:rFonts w:ascii="Calibri" w:eastAsia="等线" w:hAnsi="Calibri" w:cs="Calibri"/>
                      <w:color w:val="000000"/>
                      <w:kern w:val="0"/>
                      <w:sz w:val="23"/>
                      <w:szCs w:val="23"/>
                    </w:rPr>
                    <w:t>Dr. A. Hudson</w:t>
                  </w:r>
                </w:p>
                <w:p w14:paraId="70932FA9" w14:textId="77777777" w:rsidR="00865995" w:rsidRPr="00A95BB0" w:rsidRDefault="00865995" w:rsidP="00A95BB0">
                  <w:pPr>
                    <w:pStyle w:val="a4"/>
                    <w:widowControl/>
                    <w:numPr>
                      <w:ilvl w:val="0"/>
                      <w:numId w:val="12"/>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全球挑战与见解</w:t>
                  </w:r>
                </w:p>
                <w:p w14:paraId="59985690" w14:textId="77777777" w:rsidR="00865995" w:rsidRPr="00A95BB0" w:rsidRDefault="00865995" w:rsidP="00A95BB0">
                  <w:pPr>
                    <w:pStyle w:val="a4"/>
                    <w:widowControl/>
                    <w:numPr>
                      <w:ilvl w:val="0"/>
                      <w:numId w:val="12"/>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组织挑战与应对</w:t>
                  </w:r>
                </w:p>
                <w:p w14:paraId="57445071" w14:textId="443DA901" w:rsidR="0070465C" w:rsidRPr="00A95BB0" w:rsidRDefault="00865995" w:rsidP="00A95BB0">
                  <w:pPr>
                    <w:pStyle w:val="a4"/>
                    <w:widowControl/>
                    <w:numPr>
                      <w:ilvl w:val="0"/>
                      <w:numId w:val="12"/>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你的领导的旅程</w:t>
                  </w:r>
                </w:p>
              </w:tc>
            </w:tr>
            <w:tr w:rsidR="0070465C" w:rsidRPr="0070465C" w14:paraId="13CFB6A3" w14:textId="77777777" w:rsidTr="00A95BB0">
              <w:tc>
                <w:tcPr>
                  <w:tcW w:w="515" w:type="pct"/>
                  <w:tcMar>
                    <w:top w:w="100" w:type="dxa"/>
                    <w:left w:w="100" w:type="dxa"/>
                    <w:bottom w:w="100" w:type="dxa"/>
                    <w:right w:w="100" w:type="dxa"/>
                  </w:tcMar>
                  <w:hideMark/>
                </w:tcPr>
                <w:p w14:paraId="084EA75E" w14:textId="77777777" w:rsidR="0070465C" w:rsidRPr="0070465C" w:rsidRDefault="0070465C" w:rsidP="00865995">
                  <w:pPr>
                    <w:widowControl/>
                    <w:rPr>
                      <w:rFonts w:ascii="Calibri" w:eastAsia="等线" w:hAnsi="Calibri" w:cs="Calibri"/>
                      <w:b/>
                      <w:bCs/>
                      <w:kern w:val="0"/>
                      <w:sz w:val="23"/>
                      <w:szCs w:val="23"/>
                    </w:rPr>
                  </w:pPr>
                </w:p>
              </w:tc>
              <w:tc>
                <w:tcPr>
                  <w:tcW w:w="662" w:type="pct"/>
                  <w:tcMar>
                    <w:top w:w="100" w:type="dxa"/>
                    <w:left w:w="100" w:type="dxa"/>
                    <w:bottom w:w="100" w:type="dxa"/>
                    <w:right w:w="100" w:type="dxa"/>
                  </w:tcMar>
                  <w:hideMark/>
                </w:tcPr>
                <w:p w14:paraId="4C7787CE" w14:textId="2DB3140F"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工作坊</w:t>
                  </w:r>
                </w:p>
              </w:tc>
              <w:tc>
                <w:tcPr>
                  <w:tcW w:w="3823" w:type="pct"/>
                  <w:tcMar>
                    <w:top w:w="100" w:type="dxa"/>
                    <w:left w:w="100" w:type="dxa"/>
                    <w:bottom w:w="100" w:type="dxa"/>
                    <w:right w:w="100" w:type="dxa"/>
                  </w:tcMar>
                  <w:hideMark/>
                </w:tcPr>
                <w:p w14:paraId="20A1CEB1"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主题：领导力与管理风格</w:t>
                  </w:r>
                </w:p>
                <w:p w14:paraId="7A832281"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本模块将向学员介绍存在于不同文化中的不同的管理风格，以及它们之间的一些标准特性。学员将对比等级管理系统和协作学习系统的不同特点，并进行案例分析，研究来自不同文化背景的员工在不同的管理系统中会有怎样不同的感受。</w:t>
                  </w:r>
                </w:p>
              </w:tc>
            </w:tr>
            <w:tr w:rsidR="0070465C" w:rsidRPr="0070465C" w14:paraId="7C670AD8" w14:textId="77777777" w:rsidTr="00A95BB0">
              <w:tc>
                <w:tcPr>
                  <w:tcW w:w="515" w:type="pct"/>
                  <w:tcBorders>
                    <w:bottom w:val="single" w:sz="4" w:space="0" w:color="5B9BD5" w:themeColor="accent5"/>
                  </w:tcBorders>
                  <w:tcMar>
                    <w:top w:w="100" w:type="dxa"/>
                    <w:left w:w="100" w:type="dxa"/>
                    <w:bottom w:w="100" w:type="dxa"/>
                    <w:right w:w="100" w:type="dxa"/>
                  </w:tcMar>
                  <w:hideMark/>
                </w:tcPr>
                <w:p w14:paraId="229E43CA"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2C9B552E" w14:textId="6C05985D"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专家讲座</w:t>
                  </w:r>
                </w:p>
              </w:tc>
              <w:tc>
                <w:tcPr>
                  <w:tcW w:w="3823" w:type="pct"/>
                  <w:tcBorders>
                    <w:bottom w:val="single" w:sz="4" w:space="0" w:color="5B9BD5" w:themeColor="accent5"/>
                  </w:tcBorders>
                  <w:tcMar>
                    <w:top w:w="100" w:type="dxa"/>
                    <w:left w:w="100" w:type="dxa"/>
                    <w:bottom w:w="100" w:type="dxa"/>
                    <w:right w:w="100" w:type="dxa"/>
                  </w:tcMar>
                  <w:hideMark/>
                </w:tcPr>
                <w:p w14:paraId="5E1F9369"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跨文化商业沟通与领导力（</w:t>
                  </w:r>
                  <w:r w:rsidRPr="0070465C">
                    <w:rPr>
                      <w:rFonts w:ascii="Calibri" w:eastAsia="等线" w:hAnsi="Calibri" w:cs="Calibri"/>
                      <w:b/>
                      <w:bCs/>
                      <w:color w:val="212529"/>
                      <w:kern w:val="0"/>
                      <w:sz w:val="23"/>
                      <w:szCs w:val="23"/>
                    </w:rPr>
                    <w:t>2</w:t>
                  </w:r>
                  <w:r w:rsidRPr="0070465C">
                    <w:rPr>
                      <w:rFonts w:ascii="Calibri" w:eastAsia="等线" w:hAnsi="Calibri" w:cs="Calibri"/>
                      <w:b/>
                      <w:bCs/>
                      <w:color w:val="212529"/>
                      <w:kern w:val="0"/>
                      <w:sz w:val="23"/>
                      <w:szCs w:val="23"/>
                    </w:rPr>
                    <w:t>）</w:t>
                  </w:r>
                </w:p>
              </w:tc>
            </w:tr>
            <w:tr w:rsidR="0070465C" w:rsidRPr="0070465C" w14:paraId="6EF7E445" w14:textId="77777777" w:rsidTr="00A95BB0">
              <w:tc>
                <w:tcPr>
                  <w:tcW w:w="515" w:type="pct"/>
                  <w:tcBorders>
                    <w:top w:val="single" w:sz="4" w:space="0" w:color="5B9BD5" w:themeColor="accent5"/>
                  </w:tcBorders>
                  <w:tcMar>
                    <w:top w:w="100" w:type="dxa"/>
                    <w:left w:w="100" w:type="dxa"/>
                    <w:bottom w:w="100" w:type="dxa"/>
                    <w:right w:w="100" w:type="dxa"/>
                  </w:tcMar>
                  <w:hideMark/>
                </w:tcPr>
                <w:p w14:paraId="1817E94C"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第五周</w:t>
                  </w:r>
                </w:p>
              </w:tc>
              <w:tc>
                <w:tcPr>
                  <w:tcW w:w="662" w:type="pct"/>
                  <w:tcBorders>
                    <w:top w:val="single" w:sz="4" w:space="0" w:color="5B9BD5" w:themeColor="accent5"/>
                  </w:tcBorders>
                  <w:tcMar>
                    <w:top w:w="100" w:type="dxa"/>
                    <w:left w:w="100" w:type="dxa"/>
                    <w:bottom w:w="100" w:type="dxa"/>
                    <w:right w:w="100" w:type="dxa"/>
                  </w:tcMar>
                  <w:hideMark/>
                </w:tcPr>
                <w:p w14:paraId="685DC094" w14:textId="19BB8E6E"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top w:val="single" w:sz="4" w:space="0" w:color="5B9BD5" w:themeColor="accent5"/>
                  </w:tcBorders>
                  <w:tcMar>
                    <w:top w:w="100" w:type="dxa"/>
                    <w:left w:w="100" w:type="dxa"/>
                    <w:bottom w:w="100" w:type="dxa"/>
                    <w:right w:w="100" w:type="dxa"/>
                  </w:tcMar>
                  <w:hideMark/>
                </w:tcPr>
                <w:p w14:paraId="6FB1E1E7"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主题：国际经济</w:t>
                  </w:r>
                </w:p>
                <w:p w14:paraId="1997F804" w14:textId="77777777" w:rsidR="00865995" w:rsidRPr="00865995" w:rsidRDefault="00865995" w:rsidP="00865995">
                  <w:pPr>
                    <w:widowControl/>
                    <w:rPr>
                      <w:rFonts w:ascii="Calibri" w:eastAsia="等线" w:hAnsi="Calibri" w:cs="Calibri"/>
                      <w:color w:val="000000"/>
                      <w:kern w:val="0"/>
                      <w:sz w:val="23"/>
                      <w:szCs w:val="23"/>
                    </w:rPr>
                  </w:pPr>
                  <w:r w:rsidRPr="00865995">
                    <w:rPr>
                      <w:rFonts w:ascii="Calibri" w:eastAsia="等线" w:hAnsi="Calibri" w:cs="Calibri" w:hint="eastAsia"/>
                      <w:color w:val="000000"/>
                      <w:kern w:val="0"/>
                      <w:sz w:val="23"/>
                      <w:szCs w:val="23"/>
                    </w:rPr>
                    <w:t>师资：</w:t>
                  </w:r>
                  <w:r w:rsidRPr="00865995">
                    <w:rPr>
                      <w:rFonts w:ascii="Calibri" w:eastAsia="等线" w:hAnsi="Calibri" w:cs="Calibri"/>
                      <w:color w:val="000000"/>
                      <w:kern w:val="0"/>
                      <w:sz w:val="23"/>
                      <w:szCs w:val="23"/>
                    </w:rPr>
                    <w:t xml:space="preserve">Dr. A. </w:t>
                  </w:r>
                  <w:proofErr w:type="spellStart"/>
                  <w:r w:rsidRPr="00865995">
                    <w:rPr>
                      <w:rFonts w:ascii="Calibri" w:eastAsia="等线" w:hAnsi="Calibri" w:cs="Calibri"/>
                      <w:color w:val="000000"/>
                      <w:kern w:val="0"/>
                      <w:sz w:val="23"/>
                      <w:szCs w:val="23"/>
                    </w:rPr>
                    <w:t>Virdi</w:t>
                  </w:r>
                  <w:proofErr w:type="spellEnd"/>
                </w:p>
                <w:p w14:paraId="76126AD8" w14:textId="77777777" w:rsidR="00865995" w:rsidRPr="00A95BB0" w:rsidRDefault="00865995" w:rsidP="00A95BB0">
                  <w:pPr>
                    <w:pStyle w:val="a4"/>
                    <w:widowControl/>
                    <w:numPr>
                      <w:ilvl w:val="0"/>
                      <w:numId w:val="6"/>
                    </w:numPr>
                    <w:ind w:firstLineChars="0"/>
                    <w:rPr>
                      <w:rFonts w:ascii="Calibri" w:eastAsia="等线" w:hAnsi="Calibri" w:cs="Calibri"/>
                      <w:color w:val="000000"/>
                      <w:kern w:val="0"/>
                      <w:sz w:val="23"/>
                      <w:szCs w:val="23"/>
                    </w:rPr>
                  </w:pPr>
                  <w:r w:rsidRPr="00A95BB0">
                    <w:rPr>
                      <w:rFonts w:ascii="Calibri" w:eastAsia="等线" w:hAnsi="Calibri" w:cs="Calibri" w:hint="eastAsia"/>
                      <w:color w:val="000000"/>
                      <w:kern w:val="0"/>
                      <w:sz w:val="23"/>
                      <w:szCs w:val="23"/>
                    </w:rPr>
                    <w:t>全球化与发展机遇</w:t>
                  </w:r>
                </w:p>
                <w:p w14:paraId="16344997" w14:textId="3B99E5EB" w:rsidR="0070465C" w:rsidRPr="00A95BB0" w:rsidRDefault="00865995" w:rsidP="00A95BB0">
                  <w:pPr>
                    <w:pStyle w:val="a4"/>
                    <w:widowControl/>
                    <w:numPr>
                      <w:ilvl w:val="0"/>
                      <w:numId w:val="6"/>
                    </w:numPr>
                    <w:ind w:firstLineChars="0"/>
                    <w:rPr>
                      <w:rFonts w:ascii="Calibri" w:eastAsia="等线" w:hAnsi="Calibri" w:cs="Calibri"/>
                      <w:kern w:val="0"/>
                      <w:sz w:val="23"/>
                      <w:szCs w:val="23"/>
                    </w:rPr>
                  </w:pPr>
                  <w:r w:rsidRPr="00A95BB0">
                    <w:rPr>
                      <w:rFonts w:ascii="Calibri" w:eastAsia="等线" w:hAnsi="Calibri" w:cs="Calibri" w:hint="eastAsia"/>
                      <w:color w:val="000000"/>
                      <w:kern w:val="0"/>
                      <w:sz w:val="23"/>
                      <w:szCs w:val="23"/>
                    </w:rPr>
                    <w:t>全球治理与开放经济</w:t>
                  </w:r>
                  <w:r w:rsidR="0070465C" w:rsidRPr="00A95BB0">
                    <w:rPr>
                      <w:rFonts w:ascii="Calibri" w:eastAsia="等线" w:hAnsi="Calibri" w:cs="Calibri"/>
                      <w:color w:val="000000"/>
                      <w:kern w:val="0"/>
                      <w:sz w:val="23"/>
                      <w:szCs w:val="23"/>
                    </w:rPr>
                    <w:t> </w:t>
                  </w:r>
                </w:p>
              </w:tc>
            </w:tr>
            <w:tr w:rsidR="0070465C" w:rsidRPr="0070465C" w14:paraId="3382BD0A" w14:textId="77777777" w:rsidTr="00A95BB0">
              <w:tc>
                <w:tcPr>
                  <w:tcW w:w="515" w:type="pct"/>
                  <w:tcBorders>
                    <w:bottom w:val="single" w:sz="4" w:space="0" w:color="5B9BD5" w:themeColor="accent5"/>
                  </w:tcBorders>
                  <w:tcMar>
                    <w:top w:w="100" w:type="dxa"/>
                    <w:left w:w="100" w:type="dxa"/>
                    <w:bottom w:w="100" w:type="dxa"/>
                    <w:right w:w="100" w:type="dxa"/>
                  </w:tcMar>
                  <w:hideMark/>
                </w:tcPr>
                <w:p w14:paraId="36FD10AC"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257555A7" w14:textId="170B03ED"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工作坊</w:t>
                  </w:r>
                </w:p>
              </w:tc>
              <w:tc>
                <w:tcPr>
                  <w:tcW w:w="3823" w:type="pct"/>
                  <w:tcBorders>
                    <w:bottom w:val="single" w:sz="4" w:space="0" w:color="5B9BD5" w:themeColor="accent5"/>
                  </w:tcBorders>
                  <w:tcMar>
                    <w:top w:w="100" w:type="dxa"/>
                    <w:left w:w="100" w:type="dxa"/>
                    <w:bottom w:w="100" w:type="dxa"/>
                    <w:right w:w="100" w:type="dxa"/>
                  </w:tcMar>
                  <w:hideMark/>
                </w:tcPr>
                <w:p w14:paraId="21639FDE" w14:textId="774A63CB"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w:t>
                  </w:r>
                  <w:r w:rsidR="00A95BB0">
                    <w:rPr>
                      <w:rFonts w:ascii="Calibri" w:eastAsia="等线" w:hAnsi="Calibri" w:cs="Calibri" w:hint="eastAsia"/>
                      <w:b/>
                      <w:bCs/>
                      <w:color w:val="000000"/>
                      <w:kern w:val="0"/>
                      <w:sz w:val="23"/>
                      <w:szCs w:val="23"/>
                    </w:rPr>
                    <w:t>高效沟通技巧</w:t>
                  </w:r>
                </w:p>
                <w:p w14:paraId="05F8C3F8"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这一实用模块将侧重于学习面向来自不同文化的观众发表演讲与报告。该模块将介绍多种不同群体间的沟通方式，使得学员能够在演讲、发言或在传递关键信息过程中有清晰的思路。</w:t>
                  </w:r>
                </w:p>
              </w:tc>
            </w:tr>
            <w:tr w:rsidR="0070465C" w:rsidRPr="0070465C" w14:paraId="364D5FB2" w14:textId="77777777" w:rsidTr="00A95BB0">
              <w:tc>
                <w:tcPr>
                  <w:tcW w:w="515" w:type="pct"/>
                  <w:tcBorders>
                    <w:top w:val="single" w:sz="4" w:space="0" w:color="5B9BD5" w:themeColor="accent5"/>
                  </w:tcBorders>
                  <w:tcMar>
                    <w:top w:w="100" w:type="dxa"/>
                    <w:left w:w="100" w:type="dxa"/>
                    <w:bottom w:w="100" w:type="dxa"/>
                    <w:right w:w="100" w:type="dxa"/>
                  </w:tcMar>
                  <w:hideMark/>
                </w:tcPr>
                <w:p w14:paraId="399AE819"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第六周</w:t>
                  </w:r>
                </w:p>
              </w:tc>
              <w:tc>
                <w:tcPr>
                  <w:tcW w:w="662" w:type="pct"/>
                  <w:tcBorders>
                    <w:top w:val="single" w:sz="4" w:space="0" w:color="5B9BD5" w:themeColor="accent5"/>
                  </w:tcBorders>
                  <w:tcMar>
                    <w:top w:w="100" w:type="dxa"/>
                    <w:left w:w="100" w:type="dxa"/>
                    <w:bottom w:w="100" w:type="dxa"/>
                    <w:right w:w="100" w:type="dxa"/>
                  </w:tcMar>
                  <w:hideMark/>
                </w:tcPr>
                <w:p w14:paraId="06C6DB28" w14:textId="1D7D2B6C"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top w:val="single" w:sz="4" w:space="0" w:color="5B9BD5" w:themeColor="accent5"/>
                  </w:tcBorders>
                  <w:tcMar>
                    <w:top w:w="100" w:type="dxa"/>
                    <w:left w:w="100" w:type="dxa"/>
                    <w:bottom w:w="100" w:type="dxa"/>
                    <w:right w:w="100" w:type="dxa"/>
                  </w:tcMar>
                  <w:hideMark/>
                </w:tcPr>
                <w:p w14:paraId="15D2395E" w14:textId="1936D936"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主题：全球化</w:t>
                  </w:r>
                  <w:r w:rsidR="00A95BB0">
                    <w:rPr>
                      <w:rFonts w:ascii="Calibri" w:eastAsia="等线" w:hAnsi="Calibri" w:cs="Calibri" w:hint="eastAsia"/>
                      <w:b/>
                      <w:bCs/>
                      <w:color w:val="000000"/>
                      <w:kern w:val="0"/>
                      <w:sz w:val="23"/>
                      <w:szCs w:val="23"/>
                    </w:rPr>
                    <w:t>发展</w:t>
                  </w:r>
                </w:p>
                <w:p w14:paraId="3CEF8897"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师资：</w:t>
                  </w:r>
                  <w:r w:rsidRPr="0070465C">
                    <w:rPr>
                      <w:rFonts w:ascii="Calibri" w:eastAsia="等线" w:hAnsi="Calibri" w:cs="Calibri"/>
                      <w:color w:val="000000"/>
                      <w:kern w:val="0"/>
                      <w:sz w:val="23"/>
                      <w:szCs w:val="23"/>
                    </w:rPr>
                    <w:t>Prof. C. Rowley</w:t>
                  </w:r>
                </w:p>
                <w:p w14:paraId="4C57E099" w14:textId="77777777" w:rsidR="0070465C" w:rsidRPr="00A95BB0" w:rsidRDefault="0070465C" w:rsidP="00A95BB0">
                  <w:pPr>
                    <w:pStyle w:val="a4"/>
                    <w:widowControl/>
                    <w:numPr>
                      <w:ilvl w:val="0"/>
                      <w:numId w:val="9"/>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全球化的影响</w:t>
                  </w:r>
                </w:p>
                <w:p w14:paraId="62501BF5" w14:textId="77777777" w:rsidR="0070465C" w:rsidRPr="00A95BB0" w:rsidRDefault="0070465C" w:rsidP="00A95BB0">
                  <w:pPr>
                    <w:pStyle w:val="a4"/>
                    <w:widowControl/>
                    <w:numPr>
                      <w:ilvl w:val="0"/>
                      <w:numId w:val="9"/>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商业经济视野</w:t>
                  </w:r>
                </w:p>
              </w:tc>
            </w:tr>
            <w:tr w:rsidR="0070465C" w:rsidRPr="0070465C" w14:paraId="616989FA" w14:textId="77777777" w:rsidTr="00A95BB0">
              <w:tc>
                <w:tcPr>
                  <w:tcW w:w="515" w:type="pct"/>
                  <w:tcMar>
                    <w:top w:w="100" w:type="dxa"/>
                    <w:left w:w="100" w:type="dxa"/>
                    <w:bottom w:w="100" w:type="dxa"/>
                    <w:right w:w="100" w:type="dxa"/>
                  </w:tcMar>
                  <w:hideMark/>
                </w:tcPr>
                <w:p w14:paraId="515CF366" w14:textId="77777777" w:rsidR="0070465C" w:rsidRPr="0070465C" w:rsidRDefault="0070465C" w:rsidP="00865995">
                  <w:pPr>
                    <w:widowControl/>
                    <w:rPr>
                      <w:rFonts w:ascii="Calibri" w:eastAsia="等线" w:hAnsi="Calibri" w:cs="Calibri"/>
                      <w:b/>
                      <w:bCs/>
                      <w:kern w:val="0"/>
                      <w:sz w:val="23"/>
                      <w:szCs w:val="23"/>
                    </w:rPr>
                  </w:pPr>
                </w:p>
              </w:tc>
              <w:tc>
                <w:tcPr>
                  <w:tcW w:w="662" w:type="pct"/>
                  <w:tcMar>
                    <w:top w:w="100" w:type="dxa"/>
                    <w:left w:w="100" w:type="dxa"/>
                    <w:bottom w:w="100" w:type="dxa"/>
                    <w:right w:w="100" w:type="dxa"/>
                  </w:tcMar>
                  <w:hideMark/>
                </w:tcPr>
                <w:p w14:paraId="75F271AF" w14:textId="125DF6CD"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工作坊</w:t>
                  </w:r>
                </w:p>
              </w:tc>
              <w:tc>
                <w:tcPr>
                  <w:tcW w:w="3823" w:type="pct"/>
                  <w:tcMar>
                    <w:top w:w="100" w:type="dxa"/>
                    <w:left w:w="100" w:type="dxa"/>
                    <w:bottom w:w="100" w:type="dxa"/>
                    <w:right w:w="100" w:type="dxa"/>
                  </w:tcMar>
                  <w:hideMark/>
                </w:tcPr>
                <w:p w14:paraId="71003A69"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主题：如何在不同文化背景下提出不同意见并提供反馈</w:t>
                  </w:r>
                </w:p>
                <w:p w14:paraId="30CDC774"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lastRenderedPageBreak/>
                    <w:t>在前一模块学习清晰表达思想的基础上，本模块将重点讲解向不同文化背景的人们清晰地表达思想的最佳方式。案例研究将展示不同文化如何在高语境或低语境文化中提供反馈。</w:t>
                  </w:r>
                </w:p>
              </w:tc>
            </w:tr>
            <w:tr w:rsidR="0070465C" w:rsidRPr="0070465C" w14:paraId="0ACC2561" w14:textId="77777777" w:rsidTr="00A95BB0">
              <w:tc>
                <w:tcPr>
                  <w:tcW w:w="515" w:type="pct"/>
                  <w:tcBorders>
                    <w:bottom w:val="single" w:sz="4" w:space="0" w:color="5B9BD5" w:themeColor="accent5"/>
                  </w:tcBorders>
                  <w:tcMar>
                    <w:top w:w="100" w:type="dxa"/>
                    <w:left w:w="100" w:type="dxa"/>
                    <w:bottom w:w="100" w:type="dxa"/>
                    <w:right w:w="100" w:type="dxa"/>
                  </w:tcMar>
                  <w:hideMark/>
                </w:tcPr>
                <w:p w14:paraId="28DF17AF"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119C6294" w14:textId="3A0325BA"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专家讲座</w:t>
                  </w:r>
                </w:p>
              </w:tc>
              <w:tc>
                <w:tcPr>
                  <w:tcW w:w="3823" w:type="pct"/>
                  <w:tcBorders>
                    <w:bottom w:val="single" w:sz="4" w:space="0" w:color="5B9BD5" w:themeColor="accent5"/>
                  </w:tcBorders>
                  <w:tcMar>
                    <w:top w:w="100" w:type="dxa"/>
                    <w:left w:w="100" w:type="dxa"/>
                    <w:bottom w:w="100" w:type="dxa"/>
                    <w:right w:w="100" w:type="dxa"/>
                  </w:tcMar>
                  <w:hideMark/>
                </w:tcPr>
                <w:p w14:paraId="377E7E9D"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212529"/>
                      <w:kern w:val="0"/>
                      <w:sz w:val="23"/>
                      <w:szCs w:val="23"/>
                    </w:rPr>
                    <w:t>跨文化商业沟通与领导力（</w:t>
                  </w:r>
                  <w:r w:rsidRPr="0070465C">
                    <w:rPr>
                      <w:rFonts w:ascii="Calibri" w:eastAsia="等线" w:hAnsi="Calibri" w:cs="Calibri"/>
                      <w:b/>
                      <w:bCs/>
                      <w:color w:val="212529"/>
                      <w:kern w:val="0"/>
                      <w:sz w:val="23"/>
                      <w:szCs w:val="23"/>
                    </w:rPr>
                    <w:t>3</w:t>
                  </w:r>
                  <w:r w:rsidRPr="0070465C">
                    <w:rPr>
                      <w:rFonts w:ascii="Calibri" w:eastAsia="等线" w:hAnsi="Calibri" w:cs="Calibri"/>
                      <w:b/>
                      <w:bCs/>
                      <w:color w:val="212529"/>
                      <w:kern w:val="0"/>
                      <w:sz w:val="23"/>
                      <w:szCs w:val="23"/>
                    </w:rPr>
                    <w:t>）</w:t>
                  </w:r>
                </w:p>
              </w:tc>
            </w:tr>
            <w:tr w:rsidR="0070465C" w:rsidRPr="0070465C" w14:paraId="6D2B3840" w14:textId="77777777" w:rsidTr="00A95BB0">
              <w:tc>
                <w:tcPr>
                  <w:tcW w:w="515" w:type="pct"/>
                  <w:tcBorders>
                    <w:top w:val="single" w:sz="4" w:space="0" w:color="5B9BD5" w:themeColor="accent5"/>
                  </w:tcBorders>
                  <w:tcMar>
                    <w:top w:w="100" w:type="dxa"/>
                    <w:left w:w="100" w:type="dxa"/>
                    <w:bottom w:w="100" w:type="dxa"/>
                    <w:right w:w="100" w:type="dxa"/>
                  </w:tcMar>
                  <w:hideMark/>
                </w:tcPr>
                <w:p w14:paraId="54C2B3A2"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第七周</w:t>
                  </w:r>
                </w:p>
              </w:tc>
              <w:tc>
                <w:tcPr>
                  <w:tcW w:w="662" w:type="pct"/>
                  <w:tcBorders>
                    <w:top w:val="single" w:sz="4" w:space="0" w:color="5B9BD5" w:themeColor="accent5"/>
                  </w:tcBorders>
                  <w:tcMar>
                    <w:top w:w="100" w:type="dxa"/>
                    <w:left w:w="100" w:type="dxa"/>
                    <w:bottom w:w="100" w:type="dxa"/>
                    <w:right w:w="100" w:type="dxa"/>
                  </w:tcMar>
                  <w:hideMark/>
                </w:tcPr>
                <w:p w14:paraId="4C722CEF" w14:textId="11B22A7B" w:rsidR="0070465C" w:rsidRPr="0070465C" w:rsidRDefault="00A95BB0" w:rsidP="00865995">
                  <w:pPr>
                    <w:widowControl/>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823" w:type="pct"/>
                  <w:tcBorders>
                    <w:top w:val="single" w:sz="4" w:space="0" w:color="5B9BD5" w:themeColor="accent5"/>
                  </w:tcBorders>
                  <w:tcMar>
                    <w:top w:w="100" w:type="dxa"/>
                    <w:left w:w="100" w:type="dxa"/>
                    <w:bottom w:w="100" w:type="dxa"/>
                    <w:right w:w="100" w:type="dxa"/>
                  </w:tcMar>
                  <w:hideMark/>
                </w:tcPr>
                <w:p w14:paraId="5332B9EB"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主题：英国历史与文化</w:t>
                  </w:r>
                </w:p>
                <w:p w14:paraId="601CC423" w14:textId="77777777" w:rsidR="0070465C" w:rsidRDefault="0070465C" w:rsidP="00865995">
                  <w:pPr>
                    <w:widowControl/>
                    <w:rPr>
                      <w:rFonts w:ascii="Calibri" w:eastAsia="等线" w:hAnsi="Calibri" w:cs="Calibri"/>
                      <w:color w:val="000000"/>
                      <w:kern w:val="0"/>
                      <w:sz w:val="23"/>
                      <w:szCs w:val="23"/>
                    </w:rPr>
                  </w:pPr>
                  <w:r w:rsidRPr="0070465C">
                    <w:rPr>
                      <w:rFonts w:ascii="Calibri" w:eastAsia="等线" w:hAnsi="Calibri" w:cs="Calibri"/>
                      <w:color w:val="000000"/>
                      <w:kern w:val="0"/>
                      <w:sz w:val="23"/>
                      <w:szCs w:val="23"/>
                    </w:rPr>
                    <w:t>师资：</w:t>
                  </w:r>
                  <w:r w:rsidRPr="0070465C">
                    <w:rPr>
                      <w:rFonts w:ascii="Calibri" w:eastAsia="等线" w:hAnsi="Calibri" w:cs="Calibri"/>
                      <w:color w:val="000000"/>
                      <w:kern w:val="0"/>
                      <w:sz w:val="23"/>
                      <w:szCs w:val="23"/>
                    </w:rPr>
                    <w:t>Dr. H. Appleton</w:t>
                  </w:r>
                </w:p>
                <w:p w14:paraId="573B1492" w14:textId="77777777" w:rsidR="00865995" w:rsidRPr="00A95BB0" w:rsidRDefault="00865995" w:rsidP="00A95BB0">
                  <w:pPr>
                    <w:pStyle w:val="a4"/>
                    <w:widowControl/>
                    <w:numPr>
                      <w:ilvl w:val="0"/>
                      <w:numId w:val="11"/>
                    </w:numPr>
                    <w:ind w:firstLineChars="0"/>
                    <w:rPr>
                      <w:rFonts w:ascii="Calibri" w:eastAsia="等线" w:hAnsi="Calibri" w:cs="Calibri"/>
                      <w:kern w:val="0"/>
                      <w:sz w:val="23"/>
                      <w:szCs w:val="23"/>
                    </w:rPr>
                  </w:pPr>
                  <w:r w:rsidRPr="00A95BB0">
                    <w:rPr>
                      <w:rFonts w:ascii="Calibri" w:eastAsia="等线" w:hAnsi="Calibri" w:cs="Calibri" w:hint="eastAsia"/>
                      <w:kern w:val="0"/>
                      <w:sz w:val="23"/>
                      <w:szCs w:val="23"/>
                    </w:rPr>
                    <w:t>英国各历史时期的文化发展</w:t>
                  </w:r>
                </w:p>
                <w:p w14:paraId="5C135831" w14:textId="10911AAE" w:rsidR="00865995" w:rsidRPr="00A95BB0" w:rsidRDefault="00865995" w:rsidP="00A95BB0">
                  <w:pPr>
                    <w:pStyle w:val="a4"/>
                    <w:widowControl/>
                    <w:numPr>
                      <w:ilvl w:val="0"/>
                      <w:numId w:val="11"/>
                    </w:numPr>
                    <w:ind w:firstLineChars="0"/>
                    <w:rPr>
                      <w:rFonts w:ascii="Calibri" w:eastAsia="等线" w:hAnsi="Calibri" w:cs="Calibri"/>
                      <w:kern w:val="0"/>
                      <w:sz w:val="23"/>
                      <w:szCs w:val="23"/>
                    </w:rPr>
                  </w:pPr>
                  <w:r w:rsidRPr="00A95BB0">
                    <w:rPr>
                      <w:rFonts w:ascii="Calibri" w:eastAsia="等线" w:hAnsi="Calibri" w:cs="Calibri" w:hint="eastAsia"/>
                      <w:kern w:val="0"/>
                      <w:sz w:val="23"/>
                      <w:szCs w:val="23"/>
                    </w:rPr>
                    <w:t>英国文化作品赏析</w:t>
                  </w:r>
                </w:p>
              </w:tc>
            </w:tr>
            <w:tr w:rsidR="0070465C" w:rsidRPr="0070465C" w14:paraId="7F9CC06E" w14:textId="77777777" w:rsidTr="00A95BB0">
              <w:tc>
                <w:tcPr>
                  <w:tcW w:w="515" w:type="pct"/>
                  <w:tcBorders>
                    <w:bottom w:val="single" w:sz="4" w:space="0" w:color="5B9BD5" w:themeColor="accent5"/>
                  </w:tcBorders>
                  <w:tcMar>
                    <w:top w:w="100" w:type="dxa"/>
                    <w:left w:w="100" w:type="dxa"/>
                    <w:bottom w:w="100" w:type="dxa"/>
                    <w:right w:w="100" w:type="dxa"/>
                  </w:tcMar>
                  <w:hideMark/>
                </w:tcPr>
                <w:p w14:paraId="2E19D108" w14:textId="77777777" w:rsidR="0070465C" w:rsidRPr="0070465C" w:rsidRDefault="0070465C" w:rsidP="00865995">
                  <w:pPr>
                    <w:widowControl/>
                    <w:rPr>
                      <w:rFonts w:ascii="Calibri" w:eastAsia="等线" w:hAnsi="Calibri" w:cs="Calibri"/>
                      <w:b/>
                      <w:bCs/>
                      <w:kern w:val="0"/>
                      <w:sz w:val="23"/>
                      <w:szCs w:val="23"/>
                    </w:rPr>
                  </w:pPr>
                </w:p>
              </w:tc>
              <w:tc>
                <w:tcPr>
                  <w:tcW w:w="662" w:type="pct"/>
                  <w:tcBorders>
                    <w:bottom w:val="single" w:sz="4" w:space="0" w:color="5B9BD5" w:themeColor="accent5"/>
                  </w:tcBorders>
                  <w:tcMar>
                    <w:top w:w="100" w:type="dxa"/>
                    <w:left w:w="100" w:type="dxa"/>
                    <w:bottom w:w="100" w:type="dxa"/>
                    <w:right w:w="100" w:type="dxa"/>
                  </w:tcMar>
                  <w:hideMark/>
                </w:tcPr>
                <w:p w14:paraId="2F74FB65" w14:textId="685AF409"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工作坊</w:t>
                  </w:r>
                </w:p>
              </w:tc>
              <w:tc>
                <w:tcPr>
                  <w:tcW w:w="3823" w:type="pct"/>
                  <w:tcBorders>
                    <w:bottom w:val="single" w:sz="4" w:space="0" w:color="5B9BD5" w:themeColor="accent5"/>
                  </w:tcBorders>
                  <w:tcMar>
                    <w:top w:w="100" w:type="dxa"/>
                    <w:left w:w="100" w:type="dxa"/>
                    <w:bottom w:w="100" w:type="dxa"/>
                    <w:right w:w="100" w:type="dxa"/>
                  </w:tcMar>
                  <w:hideMark/>
                </w:tcPr>
                <w:p w14:paraId="35DD2337"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b/>
                      <w:bCs/>
                      <w:color w:val="000000"/>
                      <w:kern w:val="0"/>
                      <w:sz w:val="23"/>
                      <w:szCs w:val="23"/>
                    </w:rPr>
                    <w:t>主题：文化冲击和应对差异</w:t>
                  </w:r>
                </w:p>
              </w:tc>
            </w:tr>
            <w:tr w:rsidR="0070465C" w:rsidRPr="0070465C" w14:paraId="480C234A" w14:textId="77777777" w:rsidTr="00A95BB0">
              <w:tc>
                <w:tcPr>
                  <w:tcW w:w="515"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3B8F38CB" w14:textId="77777777" w:rsidR="0070465C" w:rsidRPr="0070465C" w:rsidRDefault="0070465C" w:rsidP="00865995">
                  <w:pPr>
                    <w:widowControl/>
                    <w:rPr>
                      <w:rFonts w:ascii="Calibri" w:eastAsia="等线" w:hAnsi="Calibri" w:cs="Calibri"/>
                      <w:b/>
                      <w:bCs/>
                      <w:kern w:val="0"/>
                      <w:sz w:val="23"/>
                      <w:szCs w:val="23"/>
                    </w:rPr>
                  </w:pPr>
                  <w:r w:rsidRPr="0070465C">
                    <w:rPr>
                      <w:rFonts w:ascii="Calibri" w:eastAsia="等线" w:hAnsi="Calibri" w:cs="Calibri"/>
                      <w:b/>
                      <w:bCs/>
                      <w:color w:val="000000"/>
                      <w:kern w:val="0"/>
                      <w:sz w:val="23"/>
                      <w:szCs w:val="23"/>
                    </w:rPr>
                    <w:t>第八周</w:t>
                  </w:r>
                </w:p>
              </w:tc>
              <w:tc>
                <w:tcPr>
                  <w:tcW w:w="662"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00828EE7" w14:textId="77777777" w:rsidR="0070465C" w:rsidRPr="0070465C" w:rsidRDefault="0070465C" w:rsidP="00865995">
                  <w:pPr>
                    <w:widowControl/>
                    <w:rPr>
                      <w:rFonts w:ascii="Calibri" w:eastAsia="等线" w:hAnsi="Calibri" w:cs="Calibri"/>
                      <w:kern w:val="0"/>
                      <w:sz w:val="23"/>
                      <w:szCs w:val="23"/>
                    </w:rPr>
                  </w:pPr>
                  <w:r w:rsidRPr="0070465C">
                    <w:rPr>
                      <w:rFonts w:ascii="Calibri" w:eastAsia="等线" w:hAnsi="Calibri" w:cs="Calibri"/>
                      <w:color w:val="000000"/>
                      <w:kern w:val="0"/>
                      <w:sz w:val="23"/>
                      <w:szCs w:val="23"/>
                    </w:rPr>
                    <w:t>结业汇报</w:t>
                  </w:r>
                </w:p>
              </w:tc>
              <w:tc>
                <w:tcPr>
                  <w:tcW w:w="3823"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4AC1F6BF" w14:textId="77777777" w:rsidR="0070465C" w:rsidRPr="00A95BB0" w:rsidRDefault="0070465C" w:rsidP="00A95BB0">
                  <w:pPr>
                    <w:pStyle w:val="a4"/>
                    <w:widowControl/>
                    <w:numPr>
                      <w:ilvl w:val="0"/>
                      <w:numId w:val="10"/>
                    </w:numPr>
                    <w:ind w:firstLineChars="0"/>
                    <w:rPr>
                      <w:rFonts w:ascii="Calibri" w:eastAsia="等线" w:hAnsi="Calibri" w:cs="Calibri"/>
                      <w:color w:val="000000"/>
                      <w:kern w:val="0"/>
                      <w:sz w:val="23"/>
                      <w:szCs w:val="23"/>
                    </w:rPr>
                  </w:pPr>
                  <w:r w:rsidRPr="00A95BB0">
                    <w:rPr>
                      <w:rFonts w:ascii="Calibri" w:eastAsia="等线" w:hAnsi="Calibri" w:cs="Calibri"/>
                      <w:color w:val="000000"/>
                      <w:kern w:val="0"/>
                      <w:sz w:val="23"/>
                      <w:szCs w:val="23"/>
                    </w:rPr>
                    <w:t>学员分小组就人文</w:t>
                  </w:r>
                  <w:proofErr w:type="gramStart"/>
                  <w:r w:rsidRPr="00A95BB0">
                    <w:rPr>
                      <w:rFonts w:ascii="Calibri" w:eastAsia="等线" w:hAnsi="Calibri" w:cs="Calibri"/>
                      <w:color w:val="000000"/>
                      <w:kern w:val="0"/>
                      <w:sz w:val="23"/>
                      <w:szCs w:val="23"/>
                    </w:rPr>
                    <w:t>社科及跨文化</w:t>
                  </w:r>
                  <w:proofErr w:type="gramEnd"/>
                  <w:r w:rsidRPr="00A95BB0">
                    <w:rPr>
                      <w:rFonts w:ascii="Calibri" w:eastAsia="等线" w:hAnsi="Calibri" w:cs="Calibri"/>
                      <w:color w:val="000000"/>
                      <w:kern w:val="0"/>
                      <w:sz w:val="23"/>
                      <w:szCs w:val="23"/>
                    </w:rPr>
                    <w:t>领域进行结业汇报</w:t>
                  </w:r>
                </w:p>
                <w:p w14:paraId="2BB0EE83" w14:textId="506195F0" w:rsidR="0070465C" w:rsidRPr="00A95BB0" w:rsidRDefault="0070465C" w:rsidP="00A95BB0">
                  <w:pPr>
                    <w:pStyle w:val="a4"/>
                    <w:widowControl/>
                    <w:numPr>
                      <w:ilvl w:val="0"/>
                      <w:numId w:val="10"/>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牛津教授担任评委</w:t>
                  </w:r>
                </w:p>
                <w:p w14:paraId="3DBAF314" w14:textId="77777777" w:rsidR="0070465C" w:rsidRPr="00A95BB0" w:rsidRDefault="0070465C" w:rsidP="00A95BB0">
                  <w:pPr>
                    <w:pStyle w:val="a4"/>
                    <w:widowControl/>
                    <w:numPr>
                      <w:ilvl w:val="0"/>
                      <w:numId w:val="10"/>
                    </w:numPr>
                    <w:ind w:firstLineChars="0"/>
                    <w:rPr>
                      <w:rFonts w:ascii="Calibri" w:eastAsia="等线" w:hAnsi="Calibri" w:cs="Calibri"/>
                      <w:kern w:val="0"/>
                      <w:sz w:val="23"/>
                      <w:szCs w:val="23"/>
                    </w:rPr>
                  </w:pPr>
                  <w:r w:rsidRPr="00A95BB0">
                    <w:rPr>
                      <w:rFonts w:ascii="Calibri" w:eastAsia="等线" w:hAnsi="Calibri" w:cs="Calibri"/>
                      <w:color w:val="000000"/>
                      <w:kern w:val="0"/>
                      <w:sz w:val="23"/>
                      <w:szCs w:val="23"/>
                    </w:rPr>
                    <w:t>结业致辞</w:t>
                  </w:r>
                </w:p>
              </w:tc>
            </w:tr>
          </w:tbl>
          <w:p w14:paraId="749CC687" w14:textId="77777777" w:rsidR="00B71810" w:rsidRPr="00466553" w:rsidRDefault="00B71810" w:rsidP="0070465C">
            <w:pPr>
              <w:rPr>
                <w:rFonts w:ascii="Calibri" w:hAnsi="Calibri" w:cs="Calibri"/>
                <w:sz w:val="23"/>
                <w:szCs w:val="23"/>
              </w:rPr>
            </w:pPr>
          </w:p>
        </w:tc>
      </w:tr>
      <w:tr w:rsidR="00B71810" w:rsidRPr="0030674E" w14:paraId="16E433FC" w14:textId="77777777" w:rsidTr="0070465C">
        <w:tc>
          <w:tcPr>
            <w:tcW w:w="278" w:type="pct"/>
            <w:shd w:val="clear" w:color="auto" w:fill="auto"/>
            <w:tcMar>
              <w:top w:w="0" w:type="dxa"/>
              <w:bottom w:w="0" w:type="dxa"/>
            </w:tcMar>
            <w:vAlign w:val="center"/>
          </w:tcPr>
          <w:p w14:paraId="6CA32275" w14:textId="77777777" w:rsidR="00B71810" w:rsidRDefault="00B71810" w:rsidP="00C5533D">
            <w:pPr>
              <w:rPr>
                <w:rFonts w:eastAsiaTheme="minorHAnsi"/>
                <w:b/>
                <w:bCs/>
                <w:noProof/>
                <w:color w:val="CCE8CF" w:themeColor="background1"/>
                <w:sz w:val="32"/>
                <w:szCs w:val="32"/>
              </w:rPr>
            </w:pPr>
          </w:p>
        </w:tc>
        <w:tc>
          <w:tcPr>
            <w:tcW w:w="4722" w:type="pct"/>
            <w:shd w:val="clear" w:color="auto" w:fill="auto"/>
            <w:tcMar>
              <w:top w:w="0" w:type="dxa"/>
              <w:bottom w:w="0" w:type="dxa"/>
            </w:tcMar>
            <w:vAlign w:val="center"/>
          </w:tcPr>
          <w:p w14:paraId="496DDDD6" w14:textId="48EBB8CB" w:rsidR="00B71810" w:rsidRPr="00466553" w:rsidRDefault="005648F1" w:rsidP="002C4543">
            <w:pPr>
              <w:widowControl/>
              <w:rPr>
                <w:rFonts w:ascii="Calibri" w:hAnsi="Calibri" w:cs="Calibri"/>
                <w:b/>
                <w:bCs/>
                <w:color w:val="000000" w:themeColor="text1"/>
                <w:kern w:val="0"/>
                <w:sz w:val="23"/>
                <w:szCs w:val="23"/>
              </w:rPr>
            </w:pPr>
            <w:r w:rsidRPr="00A95BB0">
              <w:rPr>
                <w:rFonts w:ascii="Calibri" w:hAnsi="Calibri" w:cs="Calibri"/>
                <w:szCs w:val="21"/>
              </w:rPr>
              <w:t>备注</w:t>
            </w:r>
            <w:r w:rsidR="00B71810" w:rsidRPr="00A95BB0">
              <w:rPr>
                <w:rFonts w:ascii="Calibri" w:hAnsi="Calibri" w:cs="Calibri"/>
                <w:szCs w:val="21"/>
              </w:rPr>
              <w:t>：以上</w:t>
            </w:r>
            <w:r w:rsidR="00466553" w:rsidRPr="00A95BB0">
              <w:rPr>
                <w:rFonts w:ascii="Calibri" w:hAnsi="Calibri" w:cs="Calibri"/>
                <w:szCs w:val="21"/>
              </w:rPr>
              <w:t>为参考日程</w:t>
            </w:r>
            <w:r w:rsidR="00B71810" w:rsidRPr="00A95BB0">
              <w:rPr>
                <w:rFonts w:ascii="Calibri" w:hAnsi="Calibri" w:cs="Calibri"/>
                <w:szCs w:val="21"/>
              </w:rPr>
              <w:t>安排，</w:t>
            </w:r>
            <w:r w:rsidR="00466553" w:rsidRPr="00A95BB0">
              <w:rPr>
                <w:rFonts w:ascii="Calibri" w:hAnsi="Calibri" w:cs="Calibri"/>
                <w:szCs w:val="21"/>
              </w:rPr>
              <w:t>实际课程安排可能会根据老师情况略有调整</w:t>
            </w:r>
            <w:r w:rsidR="00B71810" w:rsidRPr="00A95BB0">
              <w:rPr>
                <w:rFonts w:ascii="Calibri" w:hAnsi="Calibri" w:cs="Calibri"/>
                <w:szCs w:val="21"/>
              </w:rPr>
              <w:t>。</w:t>
            </w:r>
          </w:p>
        </w:tc>
      </w:tr>
    </w:tbl>
    <w:p w14:paraId="702A8043" w14:textId="3531CA33" w:rsidR="00A95BB0" w:rsidRDefault="00A95BB0">
      <w:pPr>
        <w:widowControl/>
        <w:jc w:val="left"/>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71BC"/>
        <w:tblCellMar>
          <w:left w:w="57" w:type="dxa"/>
          <w:right w:w="57" w:type="dxa"/>
        </w:tblCellMar>
        <w:tblLook w:val="04A0" w:firstRow="1" w:lastRow="0" w:firstColumn="1" w:lastColumn="0" w:noHBand="0" w:noVBand="1"/>
      </w:tblPr>
      <w:tblGrid>
        <w:gridCol w:w="708"/>
        <w:gridCol w:w="9496"/>
      </w:tblGrid>
      <w:tr w:rsidR="00E97DC1" w:rsidRPr="00DE5EE4" w14:paraId="2AFDAA2E" w14:textId="77777777" w:rsidTr="001B3201">
        <w:tc>
          <w:tcPr>
            <w:tcW w:w="347" w:type="pct"/>
            <w:shd w:val="clear" w:color="auto" w:fill="0071BC"/>
            <w:vAlign w:val="center"/>
          </w:tcPr>
          <w:p w14:paraId="09ACE69C" w14:textId="77777777" w:rsidR="00E97DC1" w:rsidRPr="00DE5EE4" w:rsidRDefault="00E97DC1" w:rsidP="00C5533D">
            <w:pPr>
              <w:spacing w:line="288" w:lineRule="auto"/>
              <w:rPr>
                <w:rFonts w:ascii="Calibri" w:eastAsiaTheme="minorHAnsi" w:hAnsi="Calibri" w:cs="Calibri"/>
                <w:color w:val="FFFFFF"/>
                <w:szCs w:val="21"/>
              </w:rPr>
            </w:pPr>
            <w:r w:rsidRPr="00DE5EE4">
              <w:rPr>
                <w:rFonts w:ascii="Calibri" w:eastAsiaTheme="minorHAnsi" w:hAnsi="Calibri" w:cs="Calibri"/>
                <w:noProof/>
                <w:color w:val="FFFFFF"/>
              </w:rPr>
              <w:drawing>
                <wp:inline distT="0" distB="0" distL="0" distR="0" wp14:anchorId="2244C40D" wp14:editId="4321F912">
                  <wp:extent cx="252000" cy="288000"/>
                  <wp:effectExtent l="0" t="0" r="0" b="0"/>
                  <wp:docPr id="6" name="图形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形 82"/>
                          <pic:cNvPicPr/>
                        </pic:nvPicPr>
                        <pic:blipFill>
                          <a:blip r:embed="rId32" cstate="email">
                            <a:extLst>
                              <a:ext uri="{28A0092B-C50C-407E-A947-70E740481C1C}">
                                <a14:useLocalDpi xmlns:a14="http://schemas.microsoft.com/office/drawing/2010/main"/>
                              </a:ext>
                              <a:ext uri="{96DAC541-7B7A-43D3-8B79-37D633B846F1}">
                                <asvg:svgBlip xmlns:asvg="http://schemas.microsoft.com/office/drawing/2016/SVG/main" r:embed="rId33"/>
                              </a:ext>
                            </a:extLst>
                          </a:blip>
                          <a:stretch>
                            <a:fillRect/>
                          </a:stretch>
                        </pic:blipFill>
                        <pic:spPr>
                          <a:xfrm>
                            <a:off x="0" y="0"/>
                            <a:ext cx="252000" cy="288000"/>
                          </a:xfrm>
                          <a:prstGeom prst="rect">
                            <a:avLst/>
                          </a:prstGeom>
                        </pic:spPr>
                      </pic:pic>
                    </a:graphicData>
                  </a:graphic>
                </wp:inline>
              </w:drawing>
            </w:r>
          </w:p>
        </w:tc>
        <w:tc>
          <w:tcPr>
            <w:tcW w:w="4653" w:type="pct"/>
            <w:shd w:val="clear" w:color="auto" w:fill="0071BC"/>
            <w:vAlign w:val="center"/>
          </w:tcPr>
          <w:p w14:paraId="4917A40F" w14:textId="2C04902C" w:rsidR="00E97DC1" w:rsidRPr="00DE5EE4" w:rsidRDefault="00A95BB0" w:rsidP="00C5533D">
            <w:pPr>
              <w:spacing w:line="288" w:lineRule="auto"/>
              <w:rPr>
                <w:rFonts w:ascii="Calibri" w:eastAsiaTheme="minorHAnsi" w:hAnsi="Calibri" w:cs="Calibri"/>
                <w:color w:val="FFFFFF"/>
                <w:sz w:val="32"/>
                <w:szCs w:val="32"/>
              </w:rPr>
            </w:pPr>
            <w:bookmarkStart w:id="2" w:name="附件二"/>
            <w:bookmarkEnd w:id="2"/>
            <w:r>
              <w:rPr>
                <w:rFonts w:ascii="Calibri" w:eastAsiaTheme="minorHAnsi" w:hAnsi="Calibri" w:cs="Calibri" w:hint="eastAsia"/>
                <w:b/>
                <w:bCs/>
                <w:color w:val="FFFFFF"/>
                <w:sz w:val="32"/>
                <w:szCs w:val="32"/>
              </w:rPr>
              <w:t>方向二</w:t>
            </w:r>
            <w:r w:rsidR="00E97DC1" w:rsidRPr="00DE5EE4">
              <w:rPr>
                <w:rFonts w:ascii="Calibri" w:eastAsiaTheme="minorHAnsi" w:hAnsi="Calibri" w:cs="Calibri"/>
                <w:b/>
                <w:bCs/>
                <w:color w:val="FFFFFF"/>
                <w:sz w:val="32"/>
                <w:szCs w:val="32"/>
              </w:rPr>
              <w:t>：</w:t>
            </w:r>
            <w:r w:rsidR="00AC4A2C" w:rsidRPr="00AC4A2C">
              <w:rPr>
                <w:rFonts w:ascii="Calibri" w:eastAsiaTheme="minorHAnsi" w:hAnsi="Calibri" w:cs="Calibri" w:hint="eastAsia"/>
                <w:b/>
                <w:bCs/>
                <w:color w:val="FFFFFF"/>
                <w:sz w:val="32"/>
                <w:szCs w:val="32"/>
              </w:rPr>
              <w:t>教育学与社科方向</w:t>
            </w:r>
          </w:p>
        </w:tc>
      </w:tr>
    </w:tbl>
    <w:p w14:paraId="607676E2" w14:textId="6501A7AE" w:rsidR="00E97DC1" w:rsidRPr="00DE5EE4" w:rsidRDefault="00E97DC1" w:rsidP="00E97DC1">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0" w:type="dxa"/>
          <w:bottom w:w="28" w:type="dxa"/>
          <w:right w:w="0" w:type="dxa"/>
        </w:tblCellMar>
        <w:tblLook w:val="04A0" w:firstRow="1" w:lastRow="0" w:firstColumn="1" w:lastColumn="0" w:noHBand="0" w:noVBand="1"/>
      </w:tblPr>
      <w:tblGrid>
        <w:gridCol w:w="567"/>
        <w:gridCol w:w="9637"/>
      </w:tblGrid>
      <w:tr w:rsidR="00B71810" w:rsidRPr="0030674E" w14:paraId="4D3732F0" w14:textId="77777777" w:rsidTr="00754685">
        <w:tc>
          <w:tcPr>
            <w:tcW w:w="278" w:type="pct"/>
            <w:shd w:val="clear" w:color="auto" w:fill="auto"/>
            <w:tcMar>
              <w:top w:w="0" w:type="dxa"/>
              <w:bottom w:w="0" w:type="dxa"/>
            </w:tcMar>
            <w:vAlign w:val="center"/>
          </w:tcPr>
          <w:p w14:paraId="01F394BB" w14:textId="77777777" w:rsidR="00B71810" w:rsidRPr="0030674E" w:rsidRDefault="00B71810" w:rsidP="00C5533D">
            <w:pPr>
              <w:jc w:val="left"/>
              <w:rPr>
                <w:rFonts w:eastAsiaTheme="minorHAnsi"/>
                <w:b/>
                <w:bCs/>
                <w:color w:val="CCE8CF" w:themeColor="background1"/>
                <w:sz w:val="32"/>
                <w:szCs w:val="32"/>
              </w:rPr>
            </w:pPr>
            <w:bookmarkStart w:id="3" w:name="_Hlk57128000"/>
            <w:r>
              <w:rPr>
                <w:rFonts w:eastAsiaTheme="minorHAnsi"/>
                <w:b/>
                <w:bCs/>
                <w:noProof/>
                <w:color w:val="CCE8CF" w:themeColor="background1"/>
                <w:sz w:val="32"/>
                <w:szCs w:val="32"/>
              </w:rPr>
              <w:drawing>
                <wp:inline distT="0" distB="0" distL="0" distR="0" wp14:anchorId="65C51DE6" wp14:editId="5618E1A9">
                  <wp:extent cx="252000" cy="252000"/>
                  <wp:effectExtent l="0" t="0" r="0" b="0"/>
                  <wp:docPr id="17" name="图形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789D7FA7" w14:textId="110512DF" w:rsidR="00B71810" w:rsidRPr="00487832" w:rsidRDefault="00B71810" w:rsidP="00C5533D">
            <w:pPr>
              <w:rPr>
                <w:rFonts w:eastAsiaTheme="minorHAnsi"/>
                <w:sz w:val="32"/>
                <w:szCs w:val="32"/>
              </w:rPr>
            </w:pPr>
            <w:r w:rsidRPr="00487832">
              <w:rPr>
                <w:rFonts w:eastAsiaTheme="minorHAnsi" w:cs="Arial" w:hint="eastAsia"/>
                <w:b/>
                <w:bCs/>
                <w:color w:val="0071BC"/>
                <w:sz w:val="28"/>
                <w:szCs w:val="28"/>
              </w:rPr>
              <w:t>课程</w:t>
            </w:r>
            <w:r w:rsidR="00A95BB0">
              <w:rPr>
                <w:rFonts w:eastAsiaTheme="minorHAnsi" w:cs="Arial" w:hint="eastAsia"/>
                <w:b/>
                <w:bCs/>
                <w:color w:val="0071BC"/>
                <w:sz w:val="28"/>
                <w:szCs w:val="28"/>
              </w:rPr>
              <w:t>涵盖</w:t>
            </w:r>
          </w:p>
        </w:tc>
      </w:tr>
      <w:tr w:rsidR="00B71810" w:rsidRPr="0030674E" w14:paraId="238D93D1" w14:textId="77777777" w:rsidTr="00754685">
        <w:tc>
          <w:tcPr>
            <w:tcW w:w="278" w:type="pct"/>
            <w:shd w:val="clear" w:color="auto" w:fill="auto"/>
            <w:tcMar>
              <w:top w:w="0" w:type="dxa"/>
              <w:bottom w:w="0" w:type="dxa"/>
            </w:tcMar>
            <w:vAlign w:val="center"/>
          </w:tcPr>
          <w:p w14:paraId="59AA091D" w14:textId="77777777" w:rsidR="00B71810" w:rsidRDefault="00B71810" w:rsidP="00C5533D">
            <w:pPr>
              <w:rPr>
                <w:rFonts w:eastAsiaTheme="minorHAnsi"/>
                <w:b/>
                <w:bCs/>
                <w:noProof/>
                <w:color w:val="CCE8CF" w:themeColor="background1"/>
                <w:sz w:val="32"/>
                <w:szCs w:val="32"/>
              </w:rPr>
            </w:pPr>
          </w:p>
        </w:tc>
        <w:tc>
          <w:tcPr>
            <w:tcW w:w="4722" w:type="pct"/>
            <w:shd w:val="clear" w:color="auto" w:fill="auto"/>
            <w:tcMar>
              <w:top w:w="0" w:type="dxa"/>
              <w:bottom w:w="0" w:type="dxa"/>
            </w:tcMar>
            <w:vAlign w:val="center"/>
          </w:tcPr>
          <w:p w14:paraId="6B2C74E6" w14:textId="3BA4711C" w:rsidR="00B71810" w:rsidRPr="00E30577" w:rsidRDefault="00A95BB0" w:rsidP="00702129">
            <w:pPr>
              <w:spacing w:beforeLines="50" w:before="156" w:afterLines="50" w:after="156" w:line="288" w:lineRule="auto"/>
              <w:rPr>
                <w:sz w:val="22"/>
              </w:rPr>
            </w:pPr>
            <w:r w:rsidRPr="00A95BB0">
              <w:rPr>
                <w:rFonts w:ascii="Calibri" w:eastAsiaTheme="minorHAnsi" w:hAnsi="Calibri" w:cs="Calibri" w:hint="eastAsia"/>
                <w:color w:val="000000" w:themeColor="text1"/>
                <w:sz w:val="23"/>
                <w:szCs w:val="23"/>
              </w:rPr>
              <w:t>教育学、牛津历史及教育理念、社会科学、教育技术、人工智能等</w:t>
            </w:r>
            <w:r>
              <w:rPr>
                <w:rFonts w:ascii="Calibri" w:eastAsiaTheme="minorHAnsi" w:hAnsi="Calibri" w:cs="Calibri" w:hint="eastAsia"/>
                <w:color w:val="000000" w:themeColor="text1"/>
                <w:sz w:val="23"/>
                <w:szCs w:val="23"/>
              </w:rPr>
              <w:t>。</w:t>
            </w:r>
          </w:p>
        </w:tc>
      </w:tr>
      <w:tr w:rsidR="00B71810" w:rsidRPr="0030674E" w14:paraId="498739A6" w14:textId="77777777" w:rsidTr="00754685">
        <w:tc>
          <w:tcPr>
            <w:tcW w:w="278" w:type="pct"/>
            <w:shd w:val="clear" w:color="auto" w:fill="auto"/>
            <w:tcMar>
              <w:top w:w="0" w:type="dxa"/>
              <w:bottom w:w="0" w:type="dxa"/>
            </w:tcMar>
            <w:vAlign w:val="center"/>
          </w:tcPr>
          <w:p w14:paraId="01010309" w14:textId="77777777" w:rsidR="00B71810" w:rsidRDefault="00B71810" w:rsidP="00C5533D">
            <w:pPr>
              <w:rPr>
                <w:rFonts w:eastAsiaTheme="minorHAnsi"/>
                <w:b/>
                <w:bCs/>
                <w:noProof/>
                <w:color w:val="CCE8CF" w:themeColor="background1"/>
                <w:sz w:val="32"/>
                <w:szCs w:val="32"/>
              </w:rPr>
            </w:pPr>
            <w:r>
              <w:rPr>
                <w:rFonts w:eastAsiaTheme="minorHAnsi"/>
                <w:b/>
                <w:bCs/>
                <w:noProof/>
                <w:color w:val="CCE8CF" w:themeColor="background1"/>
                <w:sz w:val="32"/>
                <w:szCs w:val="32"/>
              </w:rPr>
              <w:drawing>
                <wp:inline distT="0" distB="0" distL="0" distR="0" wp14:anchorId="57288A61" wp14:editId="495184DA">
                  <wp:extent cx="252000" cy="252000"/>
                  <wp:effectExtent l="0" t="0" r="0" b="0"/>
                  <wp:docPr id="25" name="图形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形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252000" cy="252000"/>
                          </a:xfrm>
                          <a:prstGeom prst="rect">
                            <a:avLst/>
                          </a:prstGeom>
                        </pic:spPr>
                      </pic:pic>
                    </a:graphicData>
                  </a:graphic>
                </wp:inline>
              </w:drawing>
            </w:r>
          </w:p>
        </w:tc>
        <w:tc>
          <w:tcPr>
            <w:tcW w:w="4722" w:type="pct"/>
            <w:shd w:val="clear" w:color="auto" w:fill="auto"/>
            <w:tcMar>
              <w:top w:w="0" w:type="dxa"/>
              <w:bottom w:w="0" w:type="dxa"/>
            </w:tcMar>
            <w:vAlign w:val="center"/>
          </w:tcPr>
          <w:p w14:paraId="1EDE198F" w14:textId="370931A8" w:rsidR="00B71810" w:rsidRPr="00487832" w:rsidRDefault="00A95BB0" w:rsidP="00C5533D">
            <w:pPr>
              <w:spacing w:line="288" w:lineRule="auto"/>
              <w:rPr>
                <w:sz w:val="22"/>
              </w:rPr>
            </w:pPr>
            <w:r>
              <w:rPr>
                <w:rFonts w:eastAsiaTheme="minorHAnsi" w:cs="Arial" w:hint="eastAsia"/>
                <w:b/>
                <w:bCs/>
                <w:color w:val="0071BC"/>
                <w:sz w:val="28"/>
                <w:szCs w:val="28"/>
              </w:rPr>
              <w:t>项目日程</w:t>
            </w:r>
          </w:p>
        </w:tc>
      </w:tr>
      <w:tr w:rsidR="00B71810" w:rsidRPr="0030674E" w14:paraId="7F24AE8B" w14:textId="77777777" w:rsidTr="00754685">
        <w:tc>
          <w:tcPr>
            <w:tcW w:w="278" w:type="pct"/>
            <w:shd w:val="clear" w:color="auto" w:fill="auto"/>
            <w:tcMar>
              <w:top w:w="0" w:type="dxa"/>
              <w:bottom w:w="0" w:type="dxa"/>
            </w:tcMar>
            <w:vAlign w:val="center"/>
          </w:tcPr>
          <w:p w14:paraId="63BB6B35" w14:textId="77777777" w:rsidR="00B71810" w:rsidRDefault="00B71810" w:rsidP="00C5533D">
            <w:pPr>
              <w:rPr>
                <w:rFonts w:eastAsiaTheme="minorHAnsi"/>
                <w:b/>
                <w:bCs/>
                <w:noProof/>
                <w:color w:val="CCE8CF" w:themeColor="background1"/>
                <w:sz w:val="32"/>
                <w:szCs w:val="32"/>
              </w:rPr>
            </w:pPr>
          </w:p>
        </w:tc>
        <w:tc>
          <w:tcPr>
            <w:tcW w:w="4722" w:type="pct"/>
            <w:shd w:val="clear" w:color="auto" w:fill="auto"/>
            <w:tcMar>
              <w:top w:w="0" w:type="dxa"/>
              <w:bottom w:w="0" w:type="dxa"/>
            </w:tcMar>
            <w:vAlign w:val="center"/>
          </w:tcPr>
          <w:tbl>
            <w:tblPr>
              <w:tblW w:w="5000" w:type="pct"/>
              <w:tblCellMar>
                <w:top w:w="15" w:type="dxa"/>
                <w:left w:w="15" w:type="dxa"/>
                <w:bottom w:w="15" w:type="dxa"/>
                <w:right w:w="15" w:type="dxa"/>
              </w:tblCellMar>
              <w:tblLook w:val="04A0" w:firstRow="1" w:lastRow="0" w:firstColumn="1" w:lastColumn="0" w:noHBand="0" w:noVBand="1"/>
            </w:tblPr>
            <w:tblGrid>
              <w:gridCol w:w="1123"/>
              <w:gridCol w:w="1288"/>
              <w:gridCol w:w="7226"/>
            </w:tblGrid>
            <w:tr w:rsidR="00754685" w:rsidRPr="00754685" w14:paraId="59E4F6F9" w14:textId="77777777" w:rsidTr="00401302">
              <w:tc>
                <w:tcPr>
                  <w:tcW w:w="583"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3CC640F0"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周数</w:t>
                  </w:r>
                </w:p>
              </w:tc>
              <w:tc>
                <w:tcPr>
                  <w:tcW w:w="668"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1CB609C3"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内容</w:t>
                  </w:r>
                </w:p>
              </w:tc>
              <w:tc>
                <w:tcPr>
                  <w:tcW w:w="3750"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0EA137C3"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详细介绍</w:t>
                  </w:r>
                </w:p>
              </w:tc>
            </w:tr>
            <w:tr w:rsidR="00754685" w:rsidRPr="00754685" w14:paraId="313692F3" w14:textId="77777777" w:rsidTr="00401302">
              <w:tc>
                <w:tcPr>
                  <w:tcW w:w="583" w:type="pct"/>
                  <w:tcBorders>
                    <w:top w:val="single" w:sz="4" w:space="0" w:color="5B9BD5" w:themeColor="accent5"/>
                  </w:tcBorders>
                  <w:tcMar>
                    <w:top w:w="100" w:type="dxa"/>
                    <w:left w:w="100" w:type="dxa"/>
                    <w:bottom w:w="100" w:type="dxa"/>
                    <w:right w:w="100" w:type="dxa"/>
                  </w:tcMar>
                  <w:hideMark/>
                </w:tcPr>
                <w:p w14:paraId="3FE3A512"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第一周</w:t>
                  </w:r>
                </w:p>
              </w:tc>
              <w:tc>
                <w:tcPr>
                  <w:tcW w:w="668" w:type="pct"/>
                  <w:tcBorders>
                    <w:top w:val="single" w:sz="4" w:space="0" w:color="5B9BD5" w:themeColor="accent5"/>
                  </w:tcBorders>
                  <w:tcMar>
                    <w:top w:w="100" w:type="dxa"/>
                    <w:left w:w="100" w:type="dxa"/>
                    <w:bottom w:w="100" w:type="dxa"/>
                    <w:right w:w="100" w:type="dxa"/>
                  </w:tcMar>
                  <w:hideMark/>
                </w:tcPr>
                <w:p w14:paraId="1B406B9F"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项目导</w:t>
                  </w:r>
                  <w:proofErr w:type="gramStart"/>
                  <w:r w:rsidRPr="00754685">
                    <w:rPr>
                      <w:rFonts w:ascii="Calibri" w:eastAsia="等线" w:hAnsi="Calibri" w:cs="Calibri"/>
                      <w:color w:val="000000"/>
                      <w:kern w:val="0"/>
                      <w:sz w:val="23"/>
                      <w:szCs w:val="23"/>
                    </w:rPr>
                    <w:t>览</w:t>
                  </w:r>
                  <w:proofErr w:type="gramEnd"/>
                </w:p>
              </w:tc>
              <w:tc>
                <w:tcPr>
                  <w:tcW w:w="3750" w:type="pct"/>
                  <w:tcBorders>
                    <w:top w:val="single" w:sz="4" w:space="0" w:color="5B9BD5" w:themeColor="accent5"/>
                  </w:tcBorders>
                  <w:tcMar>
                    <w:top w:w="100" w:type="dxa"/>
                    <w:left w:w="100" w:type="dxa"/>
                    <w:bottom w:w="100" w:type="dxa"/>
                    <w:right w:w="100" w:type="dxa"/>
                  </w:tcMar>
                  <w:hideMark/>
                </w:tcPr>
                <w:p w14:paraId="116D8290"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学习使用学习管理系统、行为准则与评估方法。</w:t>
                  </w:r>
                </w:p>
              </w:tc>
            </w:tr>
            <w:tr w:rsidR="00754685" w:rsidRPr="00754685" w14:paraId="3F28642B" w14:textId="77777777" w:rsidTr="00401302">
              <w:tc>
                <w:tcPr>
                  <w:tcW w:w="583" w:type="pct"/>
                  <w:tcBorders>
                    <w:bottom w:val="single" w:sz="4" w:space="0" w:color="5B9BD5" w:themeColor="accent5"/>
                  </w:tcBorders>
                  <w:tcMar>
                    <w:top w:w="100" w:type="dxa"/>
                    <w:left w:w="100" w:type="dxa"/>
                    <w:bottom w:w="100" w:type="dxa"/>
                    <w:right w:w="100" w:type="dxa"/>
                  </w:tcMar>
                  <w:hideMark/>
                </w:tcPr>
                <w:p w14:paraId="15B03671"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24254F70" w14:textId="5BFA3EF1"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bottom w:val="single" w:sz="4" w:space="0" w:color="5B9BD5" w:themeColor="accent5"/>
                  </w:tcBorders>
                  <w:tcMar>
                    <w:top w:w="100" w:type="dxa"/>
                    <w:left w:w="100" w:type="dxa"/>
                    <w:bottom w:w="100" w:type="dxa"/>
                    <w:right w:w="100" w:type="dxa"/>
                  </w:tcMar>
                  <w:hideMark/>
                </w:tcPr>
                <w:p w14:paraId="466552FB"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主题：</w:t>
                  </w:r>
                  <w:r w:rsidRPr="00754685">
                    <w:rPr>
                      <w:rFonts w:ascii="Calibri" w:eastAsia="等线" w:hAnsi="Calibri" w:cs="Calibri"/>
                      <w:b/>
                      <w:bCs/>
                      <w:color w:val="000000"/>
                      <w:kern w:val="0"/>
                      <w:sz w:val="23"/>
                      <w:szCs w:val="23"/>
                    </w:rPr>
                    <w:t>牛津大学简史与学院制特点</w:t>
                  </w:r>
                </w:p>
                <w:p w14:paraId="382D321D"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师资：</w:t>
                  </w:r>
                  <w:r w:rsidRPr="00754685">
                    <w:rPr>
                      <w:rFonts w:ascii="Calibri" w:eastAsia="等线" w:hAnsi="Calibri" w:cs="Calibri"/>
                      <w:color w:val="000000"/>
                      <w:kern w:val="0"/>
                      <w:sz w:val="23"/>
                      <w:szCs w:val="23"/>
                    </w:rPr>
                    <w:t>Prof C. Rowley</w:t>
                  </w:r>
                </w:p>
                <w:p w14:paraId="38E84E97" w14:textId="77777777" w:rsidR="00754685" w:rsidRPr="00401302" w:rsidRDefault="00754685" w:rsidP="00401302">
                  <w:pPr>
                    <w:pStyle w:val="a4"/>
                    <w:widowControl/>
                    <w:numPr>
                      <w:ilvl w:val="0"/>
                      <w:numId w:val="17"/>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牛津大学历史发展</w:t>
                  </w:r>
                </w:p>
                <w:p w14:paraId="431BB858" w14:textId="77777777" w:rsidR="00754685" w:rsidRPr="00401302" w:rsidRDefault="00754685" w:rsidP="00401302">
                  <w:pPr>
                    <w:pStyle w:val="a4"/>
                    <w:widowControl/>
                    <w:numPr>
                      <w:ilvl w:val="0"/>
                      <w:numId w:val="17"/>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牛津大学学院制特色</w:t>
                  </w:r>
                </w:p>
                <w:p w14:paraId="197BD85F" w14:textId="77777777" w:rsidR="00754685" w:rsidRPr="00754685" w:rsidRDefault="00754685" w:rsidP="00754685">
                  <w:pPr>
                    <w:widowControl/>
                    <w:jc w:val="left"/>
                    <w:rPr>
                      <w:rFonts w:ascii="Calibri" w:eastAsia="等线" w:hAnsi="Calibri" w:cs="Calibri"/>
                      <w:kern w:val="0"/>
                      <w:sz w:val="23"/>
                      <w:szCs w:val="23"/>
                    </w:rPr>
                  </w:pPr>
                </w:p>
              </w:tc>
            </w:tr>
            <w:tr w:rsidR="00754685" w:rsidRPr="00754685" w14:paraId="0FB85516" w14:textId="77777777" w:rsidTr="00401302">
              <w:tc>
                <w:tcPr>
                  <w:tcW w:w="583" w:type="pct"/>
                  <w:tcBorders>
                    <w:top w:val="single" w:sz="4" w:space="0" w:color="5B9BD5" w:themeColor="accent5"/>
                  </w:tcBorders>
                  <w:tcMar>
                    <w:top w:w="100" w:type="dxa"/>
                    <w:left w:w="100" w:type="dxa"/>
                    <w:bottom w:w="100" w:type="dxa"/>
                    <w:right w:w="100" w:type="dxa"/>
                  </w:tcMar>
                  <w:hideMark/>
                </w:tcPr>
                <w:p w14:paraId="0B978D2E"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第二周</w:t>
                  </w:r>
                </w:p>
              </w:tc>
              <w:tc>
                <w:tcPr>
                  <w:tcW w:w="668" w:type="pct"/>
                  <w:tcBorders>
                    <w:top w:val="single" w:sz="4" w:space="0" w:color="5B9BD5" w:themeColor="accent5"/>
                  </w:tcBorders>
                  <w:tcMar>
                    <w:top w:w="100" w:type="dxa"/>
                    <w:left w:w="100" w:type="dxa"/>
                    <w:bottom w:w="100" w:type="dxa"/>
                    <w:right w:w="100" w:type="dxa"/>
                  </w:tcMar>
                  <w:hideMark/>
                </w:tcPr>
                <w:p w14:paraId="500FE318" w14:textId="71D7D1DF"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top w:val="single" w:sz="4" w:space="0" w:color="5B9BD5" w:themeColor="accent5"/>
                  </w:tcBorders>
                  <w:tcMar>
                    <w:top w:w="100" w:type="dxa"/>
                    <w:left w:w="100" w:type="dxa"/>
                    <w:bottom w:w="100" w:type="dxa"/>
                    <w:right w:w="100" w:type="dxa"/>
                  </w:tcMar>
                  <w:hideMark/>
                </w:tcPr>
                <w:p w14:paraId="0C87F134"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主题：知识及分享机制</w:t>
                  </w:r>
                </w:p>
                <w:p w14:paraId="563D176E"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师资：</w:t>
                  </w:r>
                  <w:r w:rsidRPr="00754685">
                    <w:rPr>
                      <w:rFonts w:ascii="Calibri" w:eastAsia="等线" w:hAnsi="Calibri" w:cs="Calibri"/>
                      <w:color w:val="000000"/>
                      <w:kern w:val="0"/>
                      <w:sz w:val="23"/>
                      <w:szCs w:val="23"/>
                    </w:rPr>
                    <w:t>Dr. A. Hudson</w:t>
                  </w:r>
                </w:p>
                <w:p w14:paraId="00B8B201" w14:textId="77777777" w:rsidR="00754685" w:rsidRPr="00401302" w:rsidRDefault="00754685" w:rsidP="00401302">
                  <w:pPr>
                    <w:pStyle w:val="a4"/>
                    <w:widowControl/>
                    <w:numPr>
                      <w:ilvl w:val="0"/>
                      <w:numId w:val="16"/>
                    </w:numPr>
                    <w:ind w:firstLineChars="0"/>
                    <w:jc w:val="left"/>
                    <w:textAlignment w:val="baseline"/>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知识管理</w:t>
                  </w:r>
                </w:p>
                <w:p w14:paraId="48917813" w14:textId="77777777" w:rsidR="00754685" w:rsidRPr="00401302" w:rsidRDefault="00754685" w:rsidP="00401302">
                  <w:pPr>
                    <w:pStyle w:val="a4"/>
                    <w:widowControl/>
                    <w:numPr>
                      <w:ilvl w:val="0"/>
                      <w:numId w:val="16"/>
                    </w:numPr>
                    <w:ind w:firstLineChars="0"/>
                    <w:jc w:val="left"/>
                    <w:textAlignment w:val="baseline"/>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知识分享机制构建</w:t>
                  </w:r>
                </w:p>
              </w:tc>
            </w:tr>
            <w:tr w:rsidR="00754685" w:rsidRPr="00754685" w14:paraId="4C9046CD" w14:textId="77777777" w:rsidTr="00401302">
              <w:tc>
                <w:tcPr>
                  <w:tcW w:w="583" w:type="pct"/>
                  <w:tcMar>
                    <w:top w:w="100" w:type="dxa"/>
                    <w:left w:w="100" w:type="dxa"/>
                    <w:bottom w:w="100" w:type="dxa"/>
                    <w:right w:w="100" w:type="dxa"/>
                  </w:tcMar>
                  <w:hideMark/>
                </w:tcPr>
                <w:p w14:paraId="2DA4E650"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Mar>
                    <w:top w:w="100" w:type="dxa"/>
                    <w:left w:w="100" w:type="dxa"/>
                    <w:bottom w:w="100" w:type="dxa"/>
                    <w:right w:w="100" w:type="dxa"/>
                  </w:tcMar>
                  <w:hideMark/>
                </w:tcPr>
                <w:p w14:paraId="2A24632E" w14:textId="0F8A22F0"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工作坊</w:t>
                  </w:r>
                </w:p>
              </w:tc>
              <w:tc>
                <w:tcPr>
                  <w:tcW w:w="3750" w:type="pct"/>
                  <w:tcMar>
                    <w:top w:w="100" w:type="dxa"/>
                    <w:left w:w="100" w:type="dxa"/>
                    <w:bottom w:w="100" w:type="dxa"/>
                    <w:right w:w="100" w:type="dxa"/>
                  </w:tcMar>
                  <w:hideMark/>
                </w:tcPr>
                <w:p w14:paraId="2DEBCDC3" w14:textId="575C67A5"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主题：教学技术需求</w:t>
                  </w:r>
                </w:p>
                <w:p w14:paraId="4A417773"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教学计划是在课堂上有效使用教学技术的关键。该模块将首先引导学员思考自己对教学技术的看法，并设计和思考自己将如何在课堂上使用教学技术及其原因。</w:t>
                  </w:r>
                </w:p>
              </w:tc>
            </w:tr>
            <w:tr w:rsidR="00754685" w:rsidRPr="00754685" w14:paraId="173A628A" w14:textId="77777777" w:rsidTr="00401302">
              <w:tc>
                <w:tcPr>
                  <w:tcW w:w="583" w:type="pct"/>
                  <w:tcBorders>
                    <w:bottom w:val="single" w:sz="4" w:space="0" w:color="5B9BD5" w:themeColor="accent5"/>
                  </w:tcBorders>
                  <w:tcMar>
                    <w:top w:w="100" w:type="dxa"/>
                    <w:left w:w="100" w:type="dxa"/>
                    <w:bottom w:w="100" w:type="dxa"/>
                    <w:right w:w="100" w:type="dxa"/>
                  </w:tcMar>
                  <w:hideMark/>
                </w:tcPr>
                <w:p w14:paraId="55F90003"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4C824F40" w14:textId="774F1A48"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专家讲座</w:t>
                  </w:r>
                </w:p>
              </w:tc>
              <w:tc>
                <w:tcPr>
                  <w:tcW w:w="3750" w:type="pct"/>
                  <w:tcBorders>
                    <w:bottom w:val="single" w:sz="4" w:space="0" w:color="5B9BD5" w:themeColor="accent5"/>
                  </w:tcBorders>
                  <w:tcMar>
                    <w:top w:w="100" w:type="dxa"/>
                    <w:left w:w="100" w:type="dxa"/>
                    <w:bottom w:w="100" w:type="dxa"/>
                    <w:right w:w="100" w:type="dxa"/>
                  </w:tcMar>
                  <w:hideMark/>
                </w:tcPr>
                <w:p w14:paraId="3E273420"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教育学与教育技术（</w:t>
                  </w:r>
                  <w:r w:rsidRPr="00754685">
                    <w:rPr>
                      <w:rFonts w:ascii="Calibri" w:eastAsia="等线" w:hAnsi="Calibri" w:cs="Calibri"/>
                      <w:b/>
                      <w:bCs/>
                      <w:color w:val="212529"/>
                      <w:kern w:val="0"/>
                      <w:sz w:val="23"/>
                      <w:szCs w:val="23"/>
                    </w:rPr>
                    <w:t>1</w:t>
                  </w:r>
                  <w:r w:rsidRPr="00754685">
                    <w:rPr>
                      <w:rFonts w:ascii="Calibri" w:eastAsia="等线" w:hAnsi="Calibri" w:cs="Calibri"/>
                      <w:b/>
                      <w:bCs/>
                      <w:color w:val="212529"/>
                      <w:kern w:val="0"/>
                      <w:sz w:val="23"/>
                      <w:szCs w:val="23"/>
                    </w:rPr>
                    <w:t>）</w:t>
                  </w:r>
                </w:p>
                <w:p w14:paraId="01077C5B" w14:textId="77777777" w:rsidR="00754685" w:rsidRPr="00754685" w:rsidRDefault="00754685" w:rsidP="00754685">
                  <w:pPr>
                    <w:widowControl/>
                    <w:jc w:val="left"/>
                    <w:rPr>
                      <w:rFonts w:ascii="Calibri" w:eastAsia="等线" w:hAnsi="Calibri" w:cs="Calibri"/>
                      <w:kern w:val="0"/>
                      <w:sz w:val="23"/>
                      <w:szCs w:val="23"/>
                    </w:rPr>
                  </w:pPr>
                </w:p>
              </w:tc>
            </w:tr>
            <w:tr w:rsidR="0098345E" w:rsidRPr="00754685" w14:paraId="16AE8DB2" w14:textId="77777777" w:rsidTr="00401302">
              <w:tc>
                <w:tcPr>
                  <w:tcW w:w="583" w:type="pct"/>
                  <w:tcBorders>
                    <w:top w:val="single" w:sz="4" w:space="0" w:color="5B9BD5" w:themeColor="accent5"/>
                  </w:tcBorders>
                  <w:tcMar>
                    <w:top w:w="100" w:type="dxa"/>
                    <w:left w:w="100" w:type="dxa"/>
                    <w:bottom w:w="100" w:type="dxa"/>
                    <w:right w:w="100" w:type="dxa"/>
                  </w:tcMar>
                  <w:hideMark/>
                </w:tcPr>
                <w:p w14:paraId="35E2F372"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第三周</w:t>
                  </w:r>
                </w:p>
              </w:tc>
              <w:tc>
                <w:tcPr>
                  <w:tcW w:w="668" w:type="pct"/>
                  <w:tcBorders>
                    <w:top w:val="single" w:sz="4" w:space="0" w:color="5B9BD5" w:themeColor="accent5"/>
                  </w:tcBorders>
                  <w:tcMar>
                    <w:top w:w="100" w:type="dxa"/>
                    <w:left w:w="100" w:type="dxa"/>
                    <w:bottom w:w="100" w:type="dxa"/>
                    <w:right w:w="100" w:type="dxa"/>
                  </w:tcMar>
                  <w:hideMark/>
                </w:tcPr>
                <w:p w14:paraId="5EA21AF1" w14:textId="299BD89F"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top w:val="single" w:sz="4" w:space="0" w:color="5B9BD5" w:themeColor="accent5"/>
                  </w:tcBorders>
                  <w:tcMar>
                    <w:top w:w="100" w:type="dxa"/>
                    <w:left w:w="100" w:type="dxa"/>
                    <w:bottom w:w="100" w:type="dxa"/>
                    <w:right w:w="100" w:type="dxa"/>
                  </w:tcMar>
                  <w:hideMark/>
                </w:tcPr>
                <w:p w14:paraId="0BF06C77"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主题：研究方法及写作</w:t>
                  </w:r>
                </w:p>
                <w:p w14:paraId="217DCDB3"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lastRenderedPageBreak/>
                    <w:t>师资：</w:t>
                  </w:r>
                  <w:r w:rsidRPr="00754685">
                    <w:rPr>
                      <w:rFonts w:ascii="Calibri" w:eastAsia="等线" w:hAnsi="Calibri" w:cs="Calibri"/>
                      <w:color w:val="000000"/>
                      <w:kern w:val="0"/>
                      <w:sz w:val="23"/>
                      <w:szCs w:val="23"/>
                    </w:rPr>
                    <w:t xml:space="preserve">Dr. T. </w:t>
                  </w:r>
                  <w:proofErr w:type="spellStart"/>
                  <w:r w:rsidRPr="00754685">
                    <w:rPr>
                      <w:rFonts w:ascii="Calibri" w:eastAsia="等线" w:hAnsi="Calibri" w:cs="Calibri"/>
                      <w:color w:val="000000"/>
                      <w:kern w:val="0"/>
                      <w:sz w:val="23"/>
                      <w:szCs w:val="23"/>
                    </w:rPr>
                    <w:t>Yasseri</w:t>
                  </w:r>
                  <w:proofErr w:type="spellEnd"/>
                </w:p>
                <w:p w14:paraId="724915E7" w14:textId="77777777" w:rsidR="00754685" w:rsidRPr="00401302" w:rsidRDefault="00754685" w:rsidP="00401302">
                  <w:pPr>
                    <w:pStyle w:val="a4"/>
                    <w:widowControl/>
                    <w:numPr>
                      <w:ilvl w:val="0"/>
                      <w:numId w:val="15"/>
                    </w:numPr>
                    <w:ind w:firstLineChars="0"/>
                    <w:jc w:val="left"/>
                    <w:textAlignment w:val="baseline"/>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课题的提出（背景、现状和基础）</w:t>
                  </w:r>
                </w:p>
                <w:p w14:paraId="78DA42DD" w14:textId="59FF0000" w:rsidR="00754685" w:rsidRPr="00401302" w:rsidRDefault="00754685" w:rsidP="00401302">
                  <w:pPr>
                    <w:pStyle w:val="a4"/>
                    <w:widowControl/>
                    <w:numPr>
                      <w:ilvl w:val="0"/>
                      <w:numId w:val="15"/>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研究目标与内容规划</w:t>
                  </w:r>
                </w:p>
                <w:p w14:paraId="6844138A" w14:textId="26AFEE25" w:rsidR="00754685" w:rsidRPr="00401302" w:rsidRDefault="00754685" w:rsidP="00401302">
                  <w:pPr>
                    <w:pStyle w:val="a4"/>
                    <w:widowControl/>
                    <w:numPr>
                      <w:ilvl w:val="0"/>
                      <w:numId w:val="15"/>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研究方法的设定</w:t>
                  </w:r>
                </w:p>
              </w:tc>
            </w:tr>
            <w:tr w:rsidR="00754685" w:rsidRPr="00754685" w14:paraId="105CB53E" w14:textId="77777777" w:rsidTr="00401302">
              <w:tc>
                <w:tcPr>
                  <w:tcW w:w="583" w:type="pct"/>
                  <w:tcBorders>
                    <w:bottom w:val="single" w:sz="4" w:space="0" w:color="5B9BD5" w:themeColor="accent5"/>
                  </w:tcBorders>
                  <w:tcMar>
                    <w:top w:w="100" w:type="dxa"/>
                    <w:left w:w="100" w:type="dxa"/>
                    <w:bottom w:w="100" w:type="dxa"/>
                    <w:right w:w="100" w:type="dxa"/>
                  </w:tcMar>
                  <w:hideMark/>
                </w:tcPr>
                <w:p w14:paraId="417EA31B"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32441A8D" w14:textId="44809A05"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工作坊</w:t>
                  </w:r>
                </w:p>
              </w:tc>
              <w:tc>
                <w:tcPr>
                  <w:tcW w:w="3750" w:type="pct"/>
                  <w:tcBorders>
                    <w:bottom w:val="single" w:sz="4" w:space="0" w:color="5B9BD5" w:themeColor="accent5"/>
                  </w:tcBorders>
                  <w:tcMar>
                    <w:top w:w="100" w:type="dxa"/>
                    <w:left w:w="100" w:type="dxa"/>
                    <w:bottom w:w="100" w:type="dxa"/>
                    <w:right w:w="100" w:type="dxa"/>
                  </w:tcMar>
                  <w:hideMark/>
                </w:tcPr>
                <w:p w14:paraId="79BB6198"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主题：理论与框架</w:t>
                  </w:r>
                </w:p>
                <w:p w14:paraId="249C0446"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该模块将学习</w:t>
                  </w:r>
                  <w:r w:rsidRPr="00754685">
                    <w:rPr>
                      <w:rFonts w:ascii="Calibri" w:eastAsia="等线" w:hAnsi="Calibri" w:cs="Calibri"/>
                      <w:color w:val="000000"/>
                      <w:kern w:val="0"/>
                      <w:sz w:val="23"/>
                      <w:szCs w:val="23"/>
                    </w:rPr>
                    <w:t>21</w:t>
                  </w:r>
                  <w:r w:rsidRPr="00754685">
                    <w:rPr>
                      <w:rFonts w:ascii="Calibri" w:eastAsia="等线" w:hAnsi="Calibri" w:cs="Calibri"/>
                      <w:color w:val="000000"/>
                      <w:kern w:val="0"/>
                      <w:sz w:val="23"/>
                      <w:szCs w:val="23"/>
                    </w:rPr>
                    <w:t>世纪技能与数字素养。课程还将探索</w:t>
                  </w:r>
                  <w:r w:rsidRPr="00754685">
                    <w:rPr>
                      <w:rFonts w:ascii="Calibri" w:eastAsia="等线" w:hAnsi="Calibri" w:cs="Calibri"/>
                      <w:color w:val="000000"/>
                      <w:kern w:val="0"/>
                      <w:sz w:val="23"/>
                      <w:szCs w:val="23"/>
                    </w:rPr>
                    <w:t>“</w:t>
                  </w:r>
                  <w:r w:rsidRPr="00754685">
                    <w:rPr>
                      <w:rFonts w:ascii="Calibri" w:eastAsia="等线" w:hAnsi="Calibri" w:cs="Calibri"/>
                      <w:color w:val="000000"/>
                      <w:kern w:val="0"/>
                      <w:sz w:val="23"/>
                      <w:szCs w:val="23"/>
                    </w:rPr>
                    <w:t>数字原生代</w:t>
                  </w:r>
                  <w:r w:rsidRPr="00754685">
                    <w:rPr>
                      <w:rFonts w:ascii="Calibri" w:eastAsia="等线" w:hAnsi="Calibri" w:cs="Calibri"/>
                      <w:color w:val="000000"/>
                      <w:kern w:val="0"/>
                      <w:sz w:val="23"/>
                      <w:szCs w:val="23"/>
                    </w:rPr>
                    <w:t>”</w:t>
                  </w:r>
                  <w:r w:rsidRPr="00754685">
                    <w:rPr>
                      <w:rFonts w:ascii="Calibri" w:eastAsia="等线" w:hAnsi="Calibri" w:cs="Calibri"/>
                      <w:color w:val="000000"/>
                      <w:kern w:val="0"/>
                      <w:sz w:val="23"/>
                      <w:szCs w:val="23"/>
                    </w:rPr>
                    <w:t>的神话，以及我们应该意识到在课堂上引入信息技术教学不是因为跟风，而是因为它能带来明显的益处。</w:t>
                  </w:r>
                </w:p>
              </w:tc>
            </w:tr>
            <w:tr w:rsidR="00754685" w:rsidRPr="00754685" w14:paraId="4FC68DAC" w14:textId="77777777" w:rsidTr="00401302">
              <w:tc>
                <w:tcPr>
                  <w:tcW w:w="583" w:type="pct"/>
                  <w:tcBorders>
                    <w:top w:val="single" w:sz="4" w:space="0" w:color="5B9BD5" w:themeColor="accent5"/>
                  </w:tcBorders>
                  <w:tcMar>
                    <w:top w:w="100" w:type="dxa"/>
                    <w:left w:w="100" w:type="dxa"/>
                    <w:bottom w:w="100" w:type="dxa"/>
                    <w:right w:w="100" w:type="dxa"/>
                  </w:tcMar>
                  <w:hideMark/>
                </w:tcPr>
                <w:p w14:paraId="4FA1CDC2"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第四周</w:t>
                  </w:r>
                </w:p>
              </w:tc>
              <w:tc>
                <w:tcPr>
                  <w:tcW w:w="668" w:type="pct"/>
                  <w:tcBorders>
                    <w:top w:val="single" w:sz="4" w:space="0" w:color="5B9BD5" w:themeColor="accent5"/>
                  </w:tcBorders>
                  <w:tcMar>
                    <w:top w:w="100" w:type="dxa"/>
                    <w:left w:w="100" w:type="dxa"/>
                    <w:bottom w:w="100" w:type="dxa"/>
                    <w:right w:w="100" w:type="dxa"/>
                  </w:tcMar>
                  <w:hideMark/>
                </w:tcPr>
                <w:p w14:paraId="0D5F7B33" w14:textId="4A0BCF06"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top w:val="single" w:sz="4" w:space="0" w:color="5B9BD5" w:themeColor="accent5"/>
                  </w:tcBorders>
                  <w:tcMar>
                    <w:top w:w="100" w:type="dxa"/>
                    <w:left w:w="100" w:type="dxa"/>
                    <w:bottom w:w="100" w:type="dxa"/>
                    <w:right w:w="100" w:type="dxa"/>
                  </w:tcMar>
                  <w:hideMark/>
                </w:tcPr>
                <w:p w14:paraId="23060056"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主题：人工智能：机遇与挑战</w:t>
                  </w:r>
                </w:p>
                <w:p w14:paraId="3847AE8C"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师资：</w:t>
                  </w:r>
                  <w:r w:rsidRPr="00754685">
                    <w:rPr>
                      <w:rFonts w:ascii="Calibri" w:eastAsia="等线" w:hAnsi="Calibri" w:cs="Calibri"/>
                      <w:color w:val="000000"/>
                      <w:kern w:val="0"/>
                      <w:sz w:val="23"/>
                      <w:szCs w:val="23"/>
                    </w:rPr>
                    <w:t>Dr. A. Hudson</w:t>
                  </w:r>
                </w:p>
                <w:p w14:paraId="30FFF964" w14:textId="77777777" w:rsidR="00754685" w:rsidRPr="00401302" w:rsidRDefault="00754685" w:rsidP="00401302">
                  <w:pPr>
                    <w:pStyle w:val="a4"/>
                    <w:widowControl/>
                    <w:numPr>
                      <w:ilvl w:val="0"/>
                      <w:numId w:val="14"/>
                    </w:numPr>
                    <w:ind w:firstLineChars="0"/>
                    <w:jc w:val="left"/>
                    <w:textAlignment w:val="baseline"/>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人工智能时代的机遇与挑战</w:t>
                  </w:r>
                </w:p>
                <w:p w14:paraId="670F4492" w14:textId="77777777" w:rsidR="00754685" w:rsidRPr="00401302" w:rsidRDefault="00754685" w:rsidP="00401302">
                  <w:pPr>
                    <w:pStyle w:val="a4"/>
                    <w:widowControl/>
                    <w:numPr>
                      <w:ilvl w:val="0"/>
                      <w:numId w:val="14"/>
                    </w:numPr>
                    <w:ind w:firstLineChars="0"/>
                    <w:jc w:val="left"/>
                    <w:textAlignment w:val="baseline"/>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人工智能与教育</w:t>
                  </w:r>
                </w:p>
              </w:tc>
            </w:tr>
            <w:tr w:rsidR="00754685" w:rsidRPr="00754685" w14:paraId="2B9941DB" w14:textId="77777777" w:rsidTr="00401302">
              <w:tc>
                <w:tcPr>
                  <w:tcW w:w="583" w:type="pct"/>
                  <w:tcMar>
                    <w:top w:w="100" w:type="dxa"/>
                    <w:left w:w="100" w:type="dxa"/>
                    <w:bottom w:w="100" w:type="dxa"/>
                    <w:right w:w="100" w:type="dxa"/>
                  </w:tcMar>
                  <w:hideMark/>
                </w:tcPr>
                <w:p w14:paraId="0F35EA43"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Mar>
                    <w:top w:w="100" w:type="dxa"/>
                    <w:left w:w="100" w:type="dxa"/>
                    <w:bottom w:w="100" w:type="dxa"/>
                    <w:right w:w="100" w:type="dxa"/>
                  </w:tcMar>
                  <w:hideMark/>
                </w:tcPr>
                <w:p w14:paraId="2268B999" w14:textId="058D4B3F"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工作坊</w:t>
                  </w:r>
                </w:p>
              </w:tc>
              <w:tc>
                <w:tcPr>
                  <w:tcW w:w="3750" w:type="pct"/>
                  <w:tcMar>
                    <w:top w:w="100" w:type="dxa"/>
                    <w:left w:w="100" w:type="dxa"/>
                    <w:bottom w:w="100" w:type="dxa"/>
                    <w:right w:w="100" w:type="dxa"/>
                  </w:tcMar>
                  <w:hideMark/>
                </w:tcPr>
                <w:p w14:paraId="26A4F155"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主题：课堂教学技术</w:t>
                  </w:r>
                </w:p>
                <w:p w14:paraId="20CB200C"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该模块将讲述在线工具和应用在课堂上的使用，以及如何使用电脑、平板电脑和手机来创建一个以学生为中心的课堂。本模块着重于实践，特别是将模块</w:t>
                  </w:r>
                  <w:r w:rsidRPr="00754685">
                    <w:rPr>
                      <w:rFonts w:ascii="Calibri" w:eastAsia="等线" w:hAnsi="Calibri" w:cs="Calibri"/>
                      <w:color w:val="000000"/>
                      <w:kern w:val="0"/>
                      <w:sz w:val="23"/>
                      <w:szCs w:val="23"/>
                    </w:rPr>
                    <w:t>2</w:t>
                  </w:r>
                  <w:r w:rsidRPr="00754685">
                    <w:rPr>
                      <w:rFonts w:ascii="Calibri" w:eastAsia="等线" w:hAnsi="Calibri" w:cs="Calibri"/>
                      <w:color w:val="000000"/>
                      <w:kern w:val="0"/>
                      <w:sz w:val="23"/>
                      <w:szCs w:val="23"/>
                    </w:rPr>
                    <w:t>中介绍的关键知识应用于实践。</w:t>
                  </w:r>
                </w:p>
              </w:tc>
            </w:tr>
            <w:tr w:rsidR="00754685" w:rsidRPr="00754685" w14:paraId="0B2457F0" w14:textId="77777777" w:rsidTr="00401302">
              <w:tc>
                <w:tcPr>
                  <w:tcW w:w="583" w:type="pct"/>
                  <w:tcBorders>
                    <w:bottom w:val="single" w:sz="4" w:space="0" w:color="5B9BD5" w:themeColor="accent5"/>
                  </w:tcBorders>
                  <w:tcMar>
                    <w:top w:w="100" w:type="dxa"/>
                    <w:left w:w="100" w:type="dxa"/>
                    <w:bottom w:w="100" w:type="dxa"/>
                    <w:right w:w="100" w:type="dxa"/>
                  </w:tcMar>
                  <w:hideMark/>
                </w:tcPr>
                <w:p w14:paraId="31802BB4"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1D195443" w14:textId="26E0BE7E"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专家讲座</w:t>
                  </w:r>
                </w:p>
              </w:tc>
              <w:tc>
                <w:tcPr>
                  <w:tcW w:w="3750" w:type="pct"/>
                  <w:tcBorders>
                    <w:bottom w:val="single" w:sz="4" w:space="0" w:color="5B9BD5" w:themeColor="accent5"/>
                  </w:tcBorders>
                  <w:tcMar>
                    <w:top w:w="100" w:type="dxa"/>
                    <w:left w:w="100" w:type="dxa"/>
                    <w:bottom w:w="100" w:type="dxa"/>
                    <w:right w:w="100" w:type="dxa"/>
                  </w:tcMar>
                  <w:hideMark/>
                </w:tcPr>
                <w:p w14:paraId="6FC246D5"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教育学与教育技术（</w:t>
                  </w:r>
                  <w:r w:rsidRPr="00754685">
                    <w:rPr>
                      <w:rFonts w:ascii="Calibri" w:eastAsia="等线" w:hAnsi="Calibri" w:cs="Calibri"/>
                      <w:b/>
                      <w:bCs/>
                      <w:color w:val="212529"/>
                      <w:kern w:val="0"/>
                      <w:sz w:val="23"/>
                      <w:szCs w:val="23"/>
                    </w:rPr>
                    <w:t>2</w:t>
                  </w:r>
                  <w:r w:rsidRPr="00754685">
                    <w:rPr>
                      <w:rFonts w:ascii="Calibri" w:eastAsia="等线" w:hAnsi="Calibri" w:cs="Calibri"/>
                      <w:b/>
                      <w:bCs/>
                      <w:color w:val="212529"/>
                      <w:kern w:val="0"/>
                      <w:sz w:val="23"/>
                      <w:szCs w:val="23"/>
                    </w:rPr>
                    <w:t>）</w:t>
                  </w:r>
                </w:p>
              </w:tc>
            </w:tr>
            <w:tr w:rsidR="0098345E" w:rsidRPr="00754685" w14:paraId="65E96785" w14:textId="77777777" w:rsidTr="00401302">
              <w:tc>
                <w:tcPr>
                  <w:tcW w:w="583" w:type="pct"/>
                  <w:tcBorders>
                    <w:top w:val="single" w:sz="4" w:space="0" w:color="5B9BD5" w:themeColor="accent5"/>
                  </w:tcBorders>
                  <w:tcMar>
                    <w:top w:w="100" w:type="dxa"/>
                    <w:left w:w="100" w:type="dxa"/>
                    <w:bottom w:w="100" w:type="dxa"/>
                    <w:right w:w="100" w:type="dxa"/>
                  </w:tcMar>
                  <w:hideMark/>
                </w:tcPr>
                <w:p w14:paraId="0C4E3DB9"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第五周</w:t>
                  </w:r>
                </w:p>
              </w:tc>
              <w:tc>
                <w:tcPr>
                  <w:tcW w:w="668" w:type="pct"/>
                  <w:tcBorders>
                    <w:top w:val="single" w:sz="4" w:space="0" w:color="5B9BD5" w:themeColor="accent5"/>
                  </w:tcBorders>
                  <w:tcMar>
                    <w:top w:w="100" w:type="dxa"/>
                    <w:left w:w="100" w:type="dxa"/>
                    <w:bottom w:w="100" w:type="dxa"/>
                    <w:right w:w="100" w:type="dxa"/>
                  </w:tcMar>
                  <w:hideMark/>
                </w:tcPr>
                <w:p w14:paraId="30A2AA24" w14:textId="3CD84D9F"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top w:val="single" w:sz="4" w:space="0" w:color="5B9BD5" w:themeColor="accent5"/>
                  </w:tcBorders>
                  <w:tcMar>
                    <w:top w:w="100" w:type="dxa"/>
                    <w:left w:w="100" w:type="dxa"/>
                    <w:bottom w:w="100" w:type="dxa"/>
                    <w:right w:w="100" w:type="dxa"/>
                  </w:tcMar>
                  <w:hideMark/>
                </w:tcPr>
                <w:p w14:paraId="6B65E8F0" w14:textId="1D856432"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主题：知识图</w:t>
                  </w:r>
                  <w:r w:rsidR="00865995">
                    <w:rPr>
                      <w:rFonts w:ascii="Calibri" w:eastAsia="等线" w:hAnsi="Calibri" w:cs="Calibri" w:hint="eastAsia"/>
                      <w:b/>
                      <w:bCs/>
                      <w:color w:val="000000"/>
                      <w:kern w:val="0"/>
                      <w:sz w:val="23"/>
                      <w:szCs w:val="23"/>
                    </w:rPr>
                    <w:t>谱</w:t>
                  </w:r>
                </w:p>
                <w:p w14:paraId="2E1CD3EF" w14:textId="77777777" w:rsidR="00865995" w:rsidRPr="00865995" w:rsidRDefault="00865995" w:rsidP="00865995">
                  <w:pPr>
                    <w:widowControl/>
                    <w:jc w:val="left"/>
                    <w:rPr>
                      <w:rFonts w:ascii="Calibri" w:eastAsia="等线" w:hAnsi="Calibri" w:cs="Calibri"/>
                      <w:color w:val="000000"/>
                      <w:kern w:val="0"/>
                      <w:sz w:val="23"/>
                      <w:szCs w:val="23"/>
                    </w:rPr>
                  </w:pPr>
                  <w:r w:rsidRPr="00865995">
                    <w:rPr>
                      <w:rFonts w:ascii="Calibri" w:eastAsia="等线" w:hAnsi="Calibri" w:cs="Calibri" w:hint="eastAsia"/>
                      <w:color w:val="000000"/>
                      <w:kern w:val="0"/>
                      <w:sz w:val="23"/>
                      <w:szCs w:val="23"/>
                    </w:rPr>
                    <w:t>师资：</w:t>
                  </w:r>
                  <w:r w:rsidRPr="00865995">
                    <w:rPr>
                      <w:rFonts w:ascii="Calibri" w:eastAsia="等线" w:hAnsi="Calibri" w:cs="Calibri"/>
                      <w:color w:val="000000"/>
                      <w:kern w:val="0"/>
                      <w:sz w:val="23"/>
                      <w:szCs w:val="23"/>
                    </w:rPr>
                    <w:t>Prof. B. C. Grau</w:t>
                  </w:r>
                </w:p>
                <w:p w14:paraId="22FB5410" w14:textId="25BF736D" w:rsidR="00865995" w:rsidRPr="00401302" w:rsidRDefault="00401302" w:rsidP="00401302">
                  <w:pPr>
                    <w:pStyle w:val="a4"/>
                    <w:widowControl/>
                    <w:numPr>
                      <w:ilvl w:val="0"/>
                      <w:numId w:val="21"/>
                    </w:numPr>
                    <w:ind w:firstLineChars="0"/>
                    <w:jc w:val="left"/>
                    <w:rPr>
                      <w:rFonts w:ascii="Calibri" w:eastAsia="等线" w:hAnsi="Calibri" w:cs="Calibri"/>
                      <w:color w:val="000000"/>
                      <w:kern w:val="0"/>
                      <w:sz w:val="23"/>
                      <w:szCs w:val="23"/>
                    </w:rPr>
                  </w:pPr>
                  <w:r>
                    <w:rPr>
                      <w:rFonts w:ascii="Calibri" w:eastAsia="等线" w:hAnsi="Calibri" w:cs="Calibri" w:hint="eastAsia"/>
                      <w:color w:val="000000"/>
                      <w:kern w:val="0"/>
                      <w:sz w:val="23"/>
                      <w:szCs w:val="23"/>
                    </w:rPr>
                    <w:t>人工智能</w:t>
                  </w:r>
                  <w:r w:rsidR="00865995" w:rsidRPr="00401302">
                    <w:rPr>
                      <w:rFonts w:ascii="Calibri" w:eastAsia="等线" w:hAnsi="Calibri" w:cs="Calibri" w:hint="eastAsia"/>
                      <w:color w:val="000000"/>
                      <w:kern w:val="0"/>
                      <w:sz w:val="23"/>
                      <w:szCs w:val="23"/>
                    </w:rPr>
                    <w:t>重要的技术发展</w:t>
                  </w:r>
                </w:p>
                <w:p w14:paraId="3FA6326D" w14:textId="1ED4B44B" w:rsidR="00754685" w:rsidRPr="00401302" w:rsidRDefault="00865995" w:rsidP="00401302">
                  <w:pPr>
                    <w:pStyle w:val="a4"/>
                    <w:widowControl/>
                    <w:numPr>
                      <w:ilvl w:val="0"/>
                      <w:numId w:val="21"/>
                    </w:numPr>
                    <w:ind w:firstLineChars="0"/>
                    <w:jc w:val="left"/>
                    <w:rPr>
                      <w:rFonts w:ascii="Calibri" w:eastAsia="等线" w:hAnsi="Calibri" w:cs="Calibri"/>
                      <w:kern w:val="0"/>
                      <w:sz w:val="23"/>
                      <w:szCs w:val="23"/>
                    </w:rPr>
                  </w:pPr>
                  <w:r w:rsidRPr="00401302">
                    <w:rPr>
                      <w:rFonts w:ascii="Calibri" w:eastAsia="等线" w:hAnsi="Calibri" w:cs="Calibri" w:hint="eastAsia"/>
                      <w:color w:val="000000"/>
                      <w:kern w:val="0"/>
                      <w:sz w:val="23"/>
                      <w:szCs w:val="23"/>
                    </w:rPr>
                    <w:t>知识图谱应用</w:t>
                  </w:r>
                </w:p>
              </w:tc>
            </w:tr>
            <w:tr w:rsidR="00754685" w:rsidRPr="00754685" w14:paraId="794B241A" w14:textId="77777777" w:rsidTr="00401302">
              <w:tc>
                <w:tcPr>
                  <w:tcW w:w="583" w:type="pct"/>
                  <w:tcBorders>
                    <w:bottom w:val="single" w:sz="4" w:space="0" w:color="5B9BD5" w:themeColor="accent5"/>
                  </w:tcBorders>
                  <w:tcMar>
                    <w:top w:w="100" w:type="dxa"/>
                    <w:left w:w="100" w:type="dxa"/>
                    <w:bottom w:w="100" w:type="dxa"/>
                    <w:right w:w="100" w:type="dxa"/>
                  </w:tcMar>
                  <w:hideMark/>
                </w:tcPr>
                <w:p w14:paraId="4635570C"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07593943" w14:textId="7553FFDB"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工作坊</w:t>
                  </w:r>
                </w:p>
              </w:tc>
              <w:tc>
                <w:tcPr>
                  <w:tcW w:w="3750" w:type="pct"/>
                  <w:tcBorders>
                    <w:bottom w:val="single" w:sz="4" w:space="0" w:color="5B9BD5" w:themeColor="accent5"/>
                  </w:tcBorders>
                  <w:tcMar>
                    <w:top w:w="100" w:type="dxa"/>
                    <w:left w:w="100" w:type="dxa"/>
                    <w:bottom w:w="100" w:type="dxa"/>
                    <w:right w:w="100" w:type="dxa"/>
                  </w:tcMar>
                  <w:hideMark/>
                </w:tcPr>
                <w:p w14:paraId="04F660E9"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主题：混合式教学与翻转课堂</w:t>
                  </w:r>
                </w:p>
                <w:p w14:paraId="7AF08C81"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该模块将讲述课堂之外的教学技术使用，并研究如何将异步学习与同步学习结合使用。课程将介绍混合式学习的常用方法，重点介绍翻转学习方法，使用视频和网络工具进行知识的输入。</w:t>
                  </w:r>
                </w:p>
              </w:tc>
            </w:tr>
            <w:tr w:rsidR="00754685" w:rsidRPr="00754685" w14:paraId="7C86C553" w14:textId="77777777" w:rsidTr="00401302">
              <w:tc>
                <w:tcPr>
                  <w:tcW w:w="583" w:type="pct"/>
                  <w:tcBorders>
                    <w:top w:val="single" w:sz="4" w:space="0" w:color="5B9BD5" w:themeColor="accent5"/>
                  </w:tcBorders>
                  <w:tcMar>
                    <w:top w:w="100" w:type="dxa"/>
                    <w:left w:w="100" w:type="dxa"/>
                    <w:bottom w:w="100" w:type="dxa"/>
                    <w:right w:w="100" w:type="dxa"/>
                  </w:tcMar>
                  <w:hideMark/>
                </w:tcPr>
                <w:p w14:paraId="52B4E15F"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第六周</w:t>
                  </w:r>
                </w:p>
              </w:tc>
              <w:tc>
                <w:tcPr>
                  <w:tcW w:w="668" w:type="pct"/>
                  <w:tcBorders>
                    <w:top w:val="single" w:sz="4" w:space="0" w:color="5B9BD5" w:themeColor="accent5"/>
                  </w:tcBorders>
                  <w:tcMar>
                    <w:top w:w="100" w:type="dxa"/>
                    <w:left w:w="100" w:type="dxa"/>
                    <w:bottom w:w="100" w:type="dxa"/>
                    <w:right w:w="100" w:type="dxa"/>
                  </w:tcMar>
                  <w:hideMark/>
                </w:tcPr>
                <w:p w14:paraId="0036D0F5" w14:textId="24EC3AE3"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top w:val="single" w:sz="4" w:space="0" w:color="5B9BD5" w:themeColor="accent5"/>
                  </w:tcBorders>
                  <w:tcMar>
                    <w:top w:w="100" w:type="dxa"/>
                    <w:left w:w="100" w:type="dxa"/>
                    <w:bottom w:w="100" w:type="dxa"/>
                    <w:right w:w="100" w:type="dxa"/>
                  </w:tcMar>
                  <w:hideMark/>
                </w:tcPr>
                <w:p w14:paraId="51FAF981"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主题：大数据分析</w:t>
                  </w:r>
                </w:p>
                <w:p w14:paraId="2442B40A"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师资：</w:t>
                  </w:r>
                  <w:r w:rsidRPr="00754685">
                    <w:rPr>
                      <w:rFonts w:ascii="Calibri" w:eastAsia="等线" w:hAnsi="Calibri" w:cs="Calibri"/>
                      <w:color w:val="000000"/>
                      <w:kern w:val="0"/>
                      <w:sz w:val="23"/>
                      <w:szCs w:val="23"/>
                    </w:rPr>
                    <w:t xml:space="preserve">T. </w:t>
                  </w:r>
                  <w:proofErr w:type="spellStart"/>
                  <w:r w:rsidRPr="00754685">
                    <w:rPr>
                      <w:rFonts w:ascii="Calibri" w:eastAsia="等线" w:hAnsi="Calibri" w:cs="Calibri"/>
                      <w:color w:val="000000"/>
                      <w:kern w:val="0"/>
                      <w:sz w:val="23"/>
                      <w:szCs w:val="23"/>
                    </w:rPr>
                    <w:t>Yasseri</w:t>
                  </w:r>
                  <w:proofErr w:type="spellEnd"/>
                </w:p>
                <w:p w14:paraId="2E01B442" w14:textId="77777777" w:rsidR="00754685" w:rsidRPr="00401302" w:rsidRDefault="00754685" w:rsidP="00401302">
                  <w:pPr>
                    <w:pStyle w:val="a4"/>
                    <w:widowControl/>
                    <w:numPr>
                      <w:ilvl w:val="0"/>
                      <w:numId w:val="19"/>
                    </w:numPr>
                    <w:ind w:firstLineChars="0"/>
                    <w:jc w:val="left"/>
                    <w:textAlignment w:val="baseline"/>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大数据与信息技术</w:t>
                  </w:r>
                </w:p>
                <w:p w14:paraId="126D0C8A" w14:textId="2D9747C3" w:rsidR="00754685" w:rsidRPr="00401302" w:rsidRDefault="00754685" w:rsidP="00401302">
                  <w:pPr>
                    <w:pStyle w:val="a4"/>
                    <w:widowControl/>
                    <w:numPr>
                      <w:ilvl w:val="0"/>
                      <w:numId w:val="19"/>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大数据技术及应用</w:t>
                  </w:r>
                </w:p>
              </w:tc>
            </w:tr>
            <w:tr w:rsidR="00754685" w:rsidRPr="00754685" w14:paraId="39D14A11" w14:textId="77777777" w:rsidTr="00401302">
              <w:tc>
                <w:tcPr>
                  <w:tcW w:w="583" w:type="pct"/>
                  <w:tcMar>
                    <w:top w:w="100" w:type="dxa"/>
                    <w:left w:w="100" w:type="dxa"/>
                    <w:bottom w:w="100" w:type="dxa"/>
                    <w:right w:w="100" w:type="dxa"/>
                  </w:tcMar>
                  <w:hideMark/>
                </w:tcPr>
                <w:p w14:paraId="594CEE06"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Mar>
                    <w:top w:w="100" w:type="dxa"/>
                    <w:left w:w="100" w:type="dxa"/>
                    <w:bottom w:w="100" w:type="dxa"/>
                    <w:right w:w="100" w:type="dxa"/>
                  </w:tcMar>
                  <w:hideMark/>
                </w:tcPr>
                <w:p w14:paraId="7754332B" w14:textId="5E621F34"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工作坊</w:t>
                  </w:r>
                </w:p>
              </w:tc>
              <w:tc>
                <w:tcPr>
                  <w:tcW w:w="3750" w:type="pct"/>
                  <w:tcMar>
                    <w:top w:w="100" w:type="dxa"/>
                    <w:left w:w="100" w:type="dxa"/>
                    <w:bottom w:w="100" w:type="dxa"/>
                    <w:right w:w="100" w:type="dxa"/>
                  </w:tcMar>
                  <w:hideMark/>
                </w:tcPr>
                <w:p w14:paraId="743BF466"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主题：教学技术与青少年学习者</w:t>
                  </w:r>
                </w:p>
                <w:p w14:paraId="3B1BEFF4"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该模块侧重于讲述信息科技在小学课堂上的应用。课程将重点讨论将信息技术的使用与学生发展阶段结合起来的方法和原因，并考虑潜在的健康和安全影响，以及增强教学技术对同学们的学习动机有哪些帮助。</w:t>
                  </w:r>
                </w:p>
              </w:tc>
            </w:tr>
            <w:tr w:rsidR="00754685" w:rsidRPr="00754685" w14:paraId="5251531B" w14:textId="77777777" w:rsidTr="00401302">
              <w:tc>
                <w:tcPr>
                  <w:tcW w:w="583" w:type="pct"/>
                  <w:tcBorders>
                    <w:bottom w:val="single" w:sz="4" w:space="0" w:color="5B9BD5" w:themeColor="accent5"/>
                  </w:tcBorders>
                  <w:tcMar>
                    <w:top w:w="100" w:type="dxa"/>
                    <w:left w:w="100" w:type="dxa"/>
                    <w:bottom w:w="100" w:type="dxa"/>
                    <w:right w:w="100" w:type="dxa"/>
                  </w:tcMar>
                  <w:hideMark/>
                </w:tcPr>
                <w:p w14:paraId="2D1353A1"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597C1F14" w14:textId="5ED64D58"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专家讲座</w:t>
                  </w:r>
                </w:p>
              </w:tc>
              <w:tc>
                <w:tcPr>
                  <w:tcW w:w="3750" w:type="pct"/>
                  <w:tcBorders>
                    <w:bottom w:val="single" w:sz="4" w:space="0" w:color="5B9BD5" w:themeColor="accent5"/>
                  </w:tcBorders>
                  <w:tcMar>
                    <w:top w:w="100" w:type="dxa"/>
                    <w:left w:w="100" w:type="dxa"/>
                    <w:bottom w:w="100" w:type="dxa"/>
                    <w:right w:w="100" w:type="dxa"/>
                  </w:tcMar>
                  <w:hideMark/>
                </w:tcPr>
                <w:p w14:paraId="09C12912"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212529"/>
                      <w:kern w:val="0"/>
                      <w:sz w:val="23"/>
                      <w:szCs w:val="23"/>
                    </w:rPr>
                    <w:t>教育学与教育技术（</w:t>
                  </w:r>
                  <w:r w:rsidRPr="00754685">
                    <w:rPr>
                      <w:rFonts w:ascii="Calibri" w:eastAsia="等线" w:hAnsi="Calibri" w:cs="Calibri"/>
                      <w:b/>
                      <w:bCs/>
                      <w:color w:val="212529"/>
                      <w:kern w:val="0"/>
                      <w:sz w:val="23"/>
                      <w:szCs w:val="23"/>
                    </w:rPr>
                    <w:t>3</w:t>
                  </w:r>
                  <w:r w:rsidRPr="00754685">
                    <w:rPr>
                      <w:rFonts w:ascii="Calibri" w:eastAsia="等线" w:hAnsi="Calibri" w:cs="Calibri"/>
                      <w:b/>
                      <w:bCs/>
                      <w:color w:val="212529"/>
                      <w:kern w:val="0"/>
                      <w:sz w:val="23"/>
                      <w:szCs w:val="23"/>
                    </w:rPr>
                    <w:t>）</w:t>
                  </w:r>
                </w:p>
              </w:tc>
            </w:tr>
            <w:tr w:rsidR="0098345E" w:rsidRPr="00754685" w14:paraId="5191919A" w14:textId="77777777" w:rsidTr="00401302">
              <w:tc>
                <w:tcPr>
                  <w:tcW w:w="583" w:type="pct"/>
                  <w:tcBorders>
                    <w:top w:val="single" w:sz="4" w:space="0" w:color="5B9BD5" w:themeColor="accent5"/>
                  </w:tcBorders>
                  <w:tcMar>
                    <w:top w:w="100" w:type="dxa"/>
                    <w:left w:w="100" w:type="dxa"/>
                    <w:bottom w:w="100" w:type="dxa"/>
                    <w:right w:w="100" w:type="dxa"/>
                  </w:tcMar>
                  <w:hideMark/>
                </w:tcPr>
                <w:p w14:paraId="14EE1C29"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t>第七周</w:t>
                  </w:r>
                </w:p>
              </w:tc>
              <w:tc>
                <w:tcPr>
                  <w:tcW w:w="668" w:type="pct"/>
                  <w:tcBorders>
                    <w:top w:val="single" w:sz="4" w:space="0" w:color="5B9BD5" w:themeColor="accent5"/>
                  </w:tcBorders>
                  <w:tcMar>
                    <w:top w:w="100" w:type="dxa"/>
                    <w:left w:w="100" w:type="dxa"/>
                    <w:bottom w:w="100" w:type="dxa"/>
                    <w:right w:w="100" w:type="dxa"/>
                  </w:tcMar>
                  <w:hideMark/>
                </w:tcPr>
                <w:p w14:paraId="0DBB1336" w14:textId="2FCE8AD6" w:rsidR="00754685" w:rsidRPr="00754685" w:rsidRDefault="00401302" w:rsidP="00754685">
                  <w:pPr>
                    <w:widowControl/>
                    <w:jc w:val="left"/>
                    <w:rPr>
                      <w:rFonts w:ascii="Calibri" w:eastAsia="等线" w:hAnsi="Calibri" w:cs="Calibri"/>
                      <w:kern w:val="0"/>
                      <w:sz w:val="23"/>
                      <w:szCs w:val="23"/>
                    </w:rPr>
                  </w:pPr>
                  <w:r>
                    <w:rPr>
                      <w:rFonts w:ascii="Calibri" w:eastAsia="等线" w:hAnsi="Calibri" w:cs="Calibri" w:hint="eastAsia"/>
                      <w:color w:val="000000"/>
                      <w:kern w:val="0"/>
                      <w:sz w:val="23"/>
                      <w:szCs w:val="23"/>
                    </w:rPr>
                    <w:t>大师讲堂</w:t>
                  </w:r>
                </w:p>
              </w:tc>
              <w:tc>
                <w:tcPr>
                  <w:tcW w:w="3750" w:type="pct"/>
                  <w:tcBorders>
                    <w:top w:val="single" w:sz="4" w:space="0" w:color="5B9BD5" w:themeColor="accent5"/>
                  </w:tcBorders>
                  <w:tcMar>
                    <w:top w:w="100" w:type="dxa"/>
                    <w:left w:w="100" w:type="dxa"/>
                    <w:bottom w:w="100" w:type="dxa"/>
                    <w:right w:w="100" w:type="dxa"/>
                  </w:tcMar>
                  <w:hideMark/>
                </w:tcPr>
                <w:p w14:paraId="5CDCA893"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主题：牛津大学</w:t>
                  </w:r>
                  <w:r w:rsidRPr="00754685">
                    <w:rPr>
                      <w:rFonts w:ascii="Calibri" w:eastAsia="等线" w:hAnsi="Calibri" w:cs="Calibri"/>
                      <w:b/>
                      <w:bCs/>
                      <w:color w:val="000000"/>
                      <w:kern w:val="0"/>
                      <w:sz w:val="23"/>
                      <w:szCs w:val="23"/>
                    </w:rPr>
                    <w:t>/</w:t>
                  </w:r>
                  <w:r w:rsidRPr="00754685">
                    <w:rPr>
                      <w:rFonts w:ascii="Calibri" w:eastAsia="等线" w:hAnsi="Calibri" w:cs="Calibri"/>
                      <w:b/>
                      <w:bCs/>
                      <w:color w:val="000000"/>
                      <w:kern w:val="0"/>
                      <w:sz w:val="23"/>
                      <w:szCs w:val="23"/>
                    </w:rPr>
                    <w:t>大学的意义</w:t>
                  </w:r>
                </w:p>
                <w:p w14:paraId="183C04D1" w14:textId="13406997" w:rsidR="00865995" w:rsidRPr="00401302" w:rsidRDefault="00754685" w:rsidP="00401302">
                  <w:pPr>
                    <w:widowControl/>
                    <w:jc w:val="left"/>
                    <w:rPr>
                      <w:rFonts w:ascii="Calibri" w:eastAsia="等线" w:hAnsi="Calibri" w:cs="Calibri"/>
                      <w:color w:val="000000"/>
                      <w:kern w:val="0"/>
                      <w:sz w:val="23"/>
                      <w:szCs w:val="23"/>
                    </w:rPr>
                  </w:pPr>
                  <w:r w:rsidRPr="00754685">
                    <w:rPr>
                      <w:rFonts w:ascii="Calibri" w:eastAsia="等线" w:hAnsi="Calibri" w:cs="Calibri"/>
                      <w:color w:val="000000"/>
                      <w:kern w:val="0"/>
                      <w:sz w:val="23"/>
                      <w:szCs w:val="23"/>
                    </w:rPr>
                    <w:t>师资：</w:t>
                  </w:r>
                  <w:r w:rsidRPr="00754685">
                    <w:rPr>
                      <w:rFonts w:ascii="Calibri" w:eastAsia="等线" w:hAnsi="Calibri" w:cs="Calibri"/>
                      <w:color w:val="000000"/>
                      <w:kern w:val="0"/>
                      <w:sz w:val="23"/>
                      <w:szCs w:val="23"/>
                    </w:rPr>
                    <w:t>Dr. A. Hudson</w:t>
                  </w:r>
                </w:p>
              </w:tc>
            </w:tr>
            <w:tr w:rsidR="0098345E" w:rsidRPr="00754685" w14:paraId="3A3973A5" w14:textId="77777777" w:rsidTr="00401302">
              <w:tc>
                <w:tcPr>
                  <w:tcW w:w="583" w:type="pct"/>
                  <w:tcBorders>
                    <w:bottom w:val="single" w:sz="4" w:space="0" w:color="5B9BD5" w:themeColor="accent5"/>
                  </w:tcBorders>
                  <w:tcMar>
                    <w:top w:w="100" w:type="dxa"/>
                    <w:left w:w="100" w:type="dxa"/>
                    <w:bottom w:w="100" w:type="dxa"/>
                    <w:right w:w="100" w:type="dxa"/>
                  </w:tcMar>
                  <w:hideMark/>
                </w:tcPr>
                <w:p w14:paraId="588BAC51" w14:textId="77777777" w:rsidR="00754685" w:rsidRPr="00BF10E6" w:rsidRDefault="00754685" w:rsidP="00754685">
                  <w:pPr>
                    <w:widowControl/>
                    <w:jc w:val="left"/>
                    <w:rPr>
                      <w:rFonts w:ascii="Calibri" w:eastAsia="等线" w:hAnsi="Calibri" w:cs="Calibri"/>
                      <w:b/>
                      <w:bCs/>
                      <w:kern w:val="0"/>
                      <w:sz w:val="23"/>
                      <w:szCs w:val="23"/>
                    </w:rPr>
                  </w:pPr>
                </w:p>
              </w:tc>
              <w:tc>
                <w:tcPr>
                  <w:tcW w:w="668" w:type="pct"/>
                  <w:tcBorders>
                    <w:bottom w:val="single" w:sz="4" w:space="0" w:color="5B9BD5" w:themeColor="accent5"/>
                  </w:tcBorders>
                  <w:tcMar>
                    <w:top w:w="100" w:type="dxa"/>
                    <w:left w:w="100" w:type="dxa"/>
                    <w:bottom w:w="100" w:type="dxa"/>
                    <w:right w:w="100" w:type="dxa"/>
                  </w:tcMar>
                  <w:hideMark/>
                </w:tcPr>
                <w:p w14:paraId="015E846F" w14:textId="14A18298"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工作坊</w:t>
                  </w:r>
                </w:p>
              </w:tc>
              <w:tc>
                <w:tcPr>
                  <w:tcW w:w="3750" w:type="pct"/>
                  <w:tcBorders>
                    <w:bottom w:val="single" w:sz="4" w:space="0" w:color="5B9BD5" w:themeColor="accent5"/>
                  </w:tcBorders>
                  <w:tcMar>
                    <w:top w:w="100" w:type="dxa"/>
                    <w:left w:w="100" w:type="dxa"/>
                    <w:bottom w:w="100" w:type="dxa"/>
                    <w:right w:w="100" w:type="dxa"/>
                  </w:tcMar>
                  <w:hideMark/>
                </w:tcPr>
                <w:p w14:paraId="220B441C"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b/>
                      <w:bCs/>
                      <w:color w:val="000000"/>
                      <w:kern w:val="0"/>
                      <w:sz w:val="23"/>
                      <w:szCs w:val="23"/>
                    </w:rPr>
                    <w:t>主题：教学技术与青少年学习者</w:t>
                  </w:r>
                </w:p>
                <w:p w14:paraId="254098FA"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lastRenderedPageBreak/>
                    <w:t>本模块将重点介绍如何在中学使用技术教学。学员将思考是否有证据表明社交媒体可以用于促进学习，并特别关注教学技术如何影响学习技能。</w:t>
                  </w:r>
                </w:p>
              </w:tc>
            </w:tr>
            <w:tr w:rsidR="0098345E" w:rsidRPr="00754685" w14:paraId="3B29FDFA" w14:textId="77777777" w:rsidTr="00401302">
              <w:tc>
                <w:tcPr>
                  <w:tcW w:w="583"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49164158" w14:textId="77777777" w:rsidR="00754685" w:rsidRPr="00BF10E6" w:rsidRDefault="00754685" w:rsidP="00754685">
                  <w:pPr>
                    <w:widowControl/>
                    <w:jc w:val="left"/>
                    <w:rPr>
                      <w:rFonts w:ascii="Calibri" w:eastAsia="等线" w:hAnsi="Calibri" w:cs="Calibri"/>
                      <w:b/>
                      <w:bCs/>
                      <w:kern w:val="0"/>
                      <w:sz w:val="23"/>
                      <w:szCs w:val="23"/>
                    </w:rPr>
                  </w:pPr>
                  <w:r w:rsidRPr="00BF10E6">
                    <w:rPr>
                      <w:rFonts w:ascii="Calibri" w:eastAsia="等线" w:hAnsi="Calibri" w:cs="Calibri"/>
                      <w:b/>
                      <w:bCs/>
                      <w:color w:val="000000"/>
                      <w:kern w:val="0"/>
                      <w:sz w:val="23"/>
                      <w:szCs w:val="23"/>
                    </w:rPr>
                    <w:lastRenderedPageBreak/>
                    <w:t>第八周</w:t>
                  </w:r>
                </w:p>
              </w:tc>
              <w:tc>
                <w:tcPr>
                  <w:tcW w:w="668"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75D59832" w14:textId="77777777" w:rsidR="00754685" w:rsidRPr="00754685" w:rsidRDefault="00754685" w:rsidP="00754685">
                  <w:pPr>
                    <w:widowControl/>
                    <w:jc w:val="left"/>
                    <w:rPr>
                      <w:rFonts w:ascii="Calibri" w:eastAsia="等线" w:hAnsi="Calibri" w:cs="Calibri"/>
                      <w:kern w:val="0"/>
                      <w:sz w:val="23"/>
                      <w:szCs w:val="23"/>
                    </w:rPr>
                  </w:pPr>
                  <w:r w:rsidRPr="00754685">
                    <w:rPr>
                      <w:rFonts w:ascii="Calibri" w:eastAsia="等线" w:hAnsi="Calibri" w:cs="Calibri"/>
                      <w:color w:val="000000"/>
                      <w:kern w:val="0"/>
                      <w:sz w:val="23"/>
                      <w:szCs w:val="23"/>
                    </w:rPr>
                    <w:t>结业汇报</w:t>
                  </w:r>
                </w:p>
              </w:tc>
              <w:tc>
                <w:tcPr>
                  <w:tcW w:w="3750" w:type="pct"/>
                  <w:tcBorders>
                    <w:top w:val="single" w:sz="4" w:space="0" w:color="5B9BD5" w:themeColor="accent5"/>
                    <w:bottom w:val="single" w:sz="4" w:space="0" w:color="5B9BD5" w:themeColor="accent5"/>
                  </w:tcBorders>
                  <w:tcMar>
                    <w:top w:w="100" w:type="dxa"/>
                    <w:left w:w="100" w:type="dxa"/>
                    <w:bottom w:w="100" w:type="dxa"/>
                    <w:right w:w="100" w:type="dxa"/>
                  </w:tcMar>
                  <w:hideMark/>
                </w:tcPr>
                <w:p w14:paraId="496ACC2B" w14:textId="7C213DF8" w:rsidR="00865995" w:rsidRPr="00401302" w:rsidRDefault="00754685" w:rsidP="00401302">
                  <w:pPr>
                    <w:pStyle w:val="a4"/>
                    <w:widowControl/>
                    <w:numPr>
                      <w:ilvl w:val="0"/>
                      <w:numId w:val="20"/>
                    </w:numPr>
                    <w:ind w:firstLineChars="0"/>
                    <w:jc w:val="left"/>
                    <w:rPr>
                      <w:rFonts w:ascii="Calibri" w:eastAsia="等线" w:hAnsi="Calibri" w:cs="Calibri"/>
                      <w:color w:val="000000"/>
                      <w:kern w:val="0"/>
                      <w:sz w:val="23"/>
                      <w:szCs w:val="23"/>
                    </w:rPr>
                  </w:pPr>
                  <w:r w:rsidRPr="00401302">
                    <w:rPr>
                      <w:rFonts w:ascii="Calibri" w:eastAsia="等线" w:hAnsi="Calibri" w:cs="Calibri"/>
                      <w:color w:val="000000"/>
                      <w:kern w:val="0"/>
                      <w:sz w:val="23"/>
                      <w:szCs w:val="23"/>
                    </w:rPr>
                    <w:t>学员分小组就教育学</w:t>
                  </w:r>
                  <w:r w:rsidR="00401302">
                    <w:rPr>
                      <w:rFonts w:ascii="Calibri" w:eastAsia="等线" w:hAnsi="Calibri" w:cs="Calibri" w:hint="eastAsia"/>
                      <w:color w:val="000000"/>
                      <w:kern w:val="0"/>
                      <w:sz w:val="23"/>
                      <w:szCs w:val="23"/>
                    </w:rPr>
                    <w:t>、社科及人工智能</w:t>
                  </w:r>
                  <w:r w:rsidRPr="00401302">
                    <w:rPr>
                      <w:rFonts w:ascii="Calibri" w:eastAsia="等线" w:hAnsi="Calibri" w:cs="Calibri"/>
                      <w:color w:val="000000"/>
                      <w:kern w:val="0"/>
                      <w:sz w:val="23"/>
                      <w:szCs w:val="23"/>
                    </w:rPr>
                    <w:t>等领域进行结业汇报</w:t>
                  </w:r>
                </w:p>
                <w:p w14:paraId="1E3C9E18" w14:textId="16E77B1D" w:rsidR="00754685" w:rsidRPr="00401302" w:rsidRDefault="00754685" w:rsidP="00401302">
                  <w:pPr>
                    <w:pStyle w:val="a4"/>
                    <w:widowControl/>
                    <w:numPr>
                      <w:ilvl w:val="0"/>
                      <w:numId w:val="20"/>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牛津教授担任评委</w:t>
                  </w:r>
                </w:p>
                <w:p w14:paraId="1689AFCD" w14:textId="77777777" w:rsidR="00754685" w:rsidRPr="00401302" w:rsidRDefault="00754685" w:rsidP="00401302">
                  <w:pPr>
                    <w:pStyle w:val="a4"/>
                    <w:widowControl/>
                    <w:numPr>
                      <w:ilvl w:val="0"/>
                      <w:numId w:val="20"/>
                    </w:numPr>
                    <w:ind w:firstLineChars="0"/>
                    <w:jc w:val="left"/>
                    <w:rPr>
                      <w:rFonts w:ascii="Calibri" w:eastAsia="等线" w:hAnsi="Calibri" w:cs="Calibri"/>
                      <w:kern w:val="0"/>
                      <w:sz w:val="23"/>
                      <w:szCs w:val="23"/>
                    </w:rPr>
                  </w:pPr>
                  <w:r w:rsidRPr="00401302">
                    <w:rPr>
                      <w:rFonts w:ascii="Calibri" w:eastAsia="等线" w:hAnsi="Calibri" w:cs="Calibri"/>
                      <w:color w:val="000000"/>
                      <w:kern w:val="0"/>
                      <w:sz w:val="23"/>
                      <w:szCs w:val="23"/>
                    </w:rPr>
                    <w:t>结业致辞</w:t>
                  </w:r>
                </w:p>
              </w:tc>
            </w:tr>
          </w:tbl>
          <w:p w14:paraId="2F5586E4" w14:textId="77777777" w:rsidR="00B71810" w:rsidRPr="00324BD0" w:rsidRDefault="00B71810" w:rsidP="00C5533D">
            <w:pPr>
              <w:spacing w:line="288" w:lineRule="auto"/>
              <w:rPr>
                <w:sz w:val="22"/>
              </w:rPr>
            </w:pPr>
          </w:p>
        </w:tc>
      </w:tr>
      <w:tr w:rsidR="00B71810" w:rsidRPr="0030674E" w14:paraId="0F08F5A9" w14:textId="77777777" w:rsidTr="00754685">
        <w:tc>
          <w:tcPr>
            <w:tcW w:w="278" w:type="pct"/>
            <w:shd w:val="clear" w:color="auto" w:fill="auto"/>
            <w:tcMar>
              <w:top w:w="0" w:type="dxa"/>
              <w:bottom w:w="0" w:type="dxa"/>
            </w:tcMar>
            <w:vAlign w:val="center"/>
          </w:tcPr>
          <w:p w14:paraId="3D4902E8" w14:textId="77777777" w:rsidR="00B71810" w:rsidRDefault="00B71810" w:rsidP="00C5533D">
            <w:pPr>
              <w:rPr>
                <w:rFonts w:eastAsiaTheme="minorHAnsi"/>
                <w:b/>
                <w:bCs/>
                <w:noProof/>
                <w:color w:val="CCE8CF" w:themeColor="background1"/>
                <w:sz w:val="32"/>
                <w:szCs w:val="32"/>
              </w:rPr>
            </w:pPr>
          </w:p>
        </w:tc>
        <w:tc>
          <w:tcPr>
            <w:tcW w:w="4722" w:type="pct"/>
            <w:shd w:val="clear" w:color="auto" w:fill="auto"/>
            <w:tcMar>
              <w:top w:w="0" w:type="dxa"/>
              <w:bottom w:w="0" w:type="dxa"/>
            </w:tcMar>
            <w:vAlign w:val="center"/>
          </w:tcPr>
          <w:p w14:paraId="3501543A" w14:textId="4026641A" w:rsidR="00B71810" w:rsidRPr="00FB5F8E" w:rsidRDefault="00466553" w:rsidP="00C5533D">
            <w:pPr>
              <w:widowControl/>
              <w:rPr>
                <w:rFonts w:eastAsiaTheme="minorHAnsi" w:cs="宋体"/>
                <w:b/>
                <w:bCs/>
                <w:color w:val="000000" w:themeColor="text1"/>
                <w:kern w:val="0"/>
                <w:sz w:val="22"/>
              </w:rPr>
            </w:pPr>
            <w:r>
              <w:rPr>
                <w:rFonts w:ascii="Calibri" w:eastAsiaTheme="minorHAnsi" w:hAnsi="Calibri" w:cs="Calibri" w:hint="eastAsia"/>
                <w:sz w:val="20"/>
                <w:szCs w:val="20"/>
              </w:rPr>
              <w:t>备注</w:t>
            </w:r>
            <w:r w:rsidRPr="00FB5F8E">
              <w:rPr>
                <w:rFonts w:ascii="Calibri" w:eastAsiaTheme="minorHAnsi" w:hAnsi="Calibri" w:cs="Calibri"/>
                <w:sz w:val="20"/>
                <w:szCs w:val="20"/>
              </w:rPr>
              <w:t>：以上</w:t>
            </w:r>
            <w:r>
              <w:rPr>
                <w:rFonts w:ascii="Calibri" w:eastAsiaTheme="minorHAnsi" w:hAnsi="Calibri" w:cs="Calibri" w:hint="eastAsia"/>
                <w:sz w:val="20"/>
                <w:szCs w:val="20"/>
              </w:rPr>
              <w:t>为参考日程</w:t>
            </w:r>
            <w:r w:rsidRPr="00FB5F8E">
              <w:rPr>
                <w:rFonts w:ascii="Calibri" w:eastAsiaTheme="minorHAnsi" w:hAnsi="Calibri" w:cs="Calibri"/>
                <w:sz w:val="20"/>
                <w:szCs w:val="20"/>
              </w:rPr>
              <w:t>安排，</w:t>
            </w:r>
            <w:r>
              <w:rPr>
                <w:rFonts w:ascii="Calibri" w:eastAsiaTheme="minorHAnsi" w:hAnsi="Calibri" w:cs="Calibri" w:hint="eastAsia"/>
                <w:sz w:val="20"/>
                <w:szCs w:val="20"/>
              </w:rPr>
              <w:t>实际课程安排可能会根据老师情况略有调整</w:t>
            </w:r>
            <w:r w:rsidRPr="00FB5F8E">
              <w:rPr>
                <w:rFonts w:ascii="Calibri" w:eastAsiaTheme="minorHAnsi" w:hAnsi="Calibri" w:cs="Calibri"/>
                <w:sz w:val="20"/>
                <w:szCs w:val="20"/>
              </w:rPr>
              <w:t>。</w:t>
            </w:r>
          </w:p>
        </w:tc>
      </w:tr>
      <w:bookmarkEnd w:id="1"/>
      <w:bookmarkEnd w:id="3"/>
    </w:tbl>
    <w:p w14:paraId="1A607D00" w14:textId="3C6311CC" w:rsidR="009E3309" w:rsidRDefault="009E3309" w:rsidP="006041D0">
      <w:pPr>
        <w:rPr>
          <w:rFonts w:ascii="Calibri" w:eastAsiaTheme="minorHAnsi" w:hAnsi="Calibri" w:cs="Calibri"/>
        </w:rPr>
      </w:pPr>
    </w:p>
    <w:tbl>
      <w:tblPr>
        <w:tblStyle w:val="a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57" w:type="dxa"/>
          <w:bottom w:w="28" w:type="dxa"/>
          <w:right w:w="57" w:type="dxa"/>
        </w:tblCellMar>
        <w:tblLook w:val="04A0" w:firstRow="1" w:lastRow="0" w:firstColumn="1" w:lastColumn="0" w:noHBand="0" w:noVBand="1"/>
      </w:tblPr>
      <w:tblGrid>
        <w:gridCol w:w="936"/>
        <w:gridCol w:w="1049"/>
        <w:gridCol w:w="6"/>
        <w:gridCol w:w="1978"/>
        <w:gridCol w:w="6235"/>
      </w:tblGrid>
      <w:tr w:rsidR="00A27BF5" w:rsidRPr="0030674E" w14:paraId="2E03A55A" w14:textId="77777777" w:rsidTr="00A27BF5">
        <w:tc>
          <w:tcPr>
            <w:tcW w:w="459" w:type="pct"/>
            <w:tcBorders>
              <w:bottom w:val="single" w:sz="12" w:space="0" w:color="0071BC"/>
            </w:tcBorders>
            <w:shd w:val="clear" w:color="auto" w:fill="0071BC"/>
            <w:tcMar>
              <w:top w:w="0" w:type="dxa"/>
              <w:bottom w:w="0" w:type="dxa"/>
            </w:tcMar>
            <w:vAlign w:val="center"/>
          </w:tcPr>
          <w:p w14:paraId="384BBCE6" w14:textId="77777777" w:rsidR="00A27BF5" w:rsidRPr="0030674E" w:rsidRDefault="00A27BF5" w:rsidP="00C5533D">
            <w:pPr>
              <w:rPr>
                <w:rFonts w:eastAsiaTheme="minorHAnsi"/>
                <w:b/>
                <w:bCs/>
                <w:color w:val="CCE8CF" w:themeColor="background1"/>
                <w:sz w:val="32"/>
                <w:szCs w:val="32"/>
              </w:rPr>
            </w:pPr>
            <w:r w:rsidRPr="0030674E">
              <w:rPr>
                <w:rFonts w:eastAsiaTheme="minorHAnsi"/>
                <w:b/>
                <w:bCs/>
                <w:noProof/>
                <w:color w:val="CCE8CF" w:themeColor="background1"/>
                <w:sz w:val="32"/>
                <w:szCs w:val="32"/>
              </w:rPr>
              <w:drawing>
                <wp:inline distT="0" distB="0" distL="0" distR="0" wp14:anchorId="291C6583" wp14:editId="416F149A">
                  <wp:extent cx="288000" cy="288000"/>
                  <wp:effectExtent l="0" t="0" r="0" b="0"/>
                  <wp:docPr id="1501797714" name="图形 150179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file-certificate_w.svg"/>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288000" cy="288000"/>
                          </a:xfrm>
                          <a:prstGeom prst="rect">
                            <a:avLst/>
                          </a:prstGeom>
                        </pic:spPr>
                      </pic:pic>
                    </a:graphicData>
                  </a:graphic>
                </wp:inline>
              </w:drawing>
            </w:r>
          </w:p>
        </w:tc>
        <w:tc>
          <w:tcPr>
            <w:tcW w:w="1486" w:type="pct"/>
            <w:gridSpan w:val="3"/>
            <w:tcBorders>
              <w:bottom w:val="single" w:sz="12" w:space="0" w:color="0071BC"/>
            </w:tcBorders>
            <w:shd w:val="clear" w:color="auto" w:fill="0071BC"/>
            <w:tcMar>
              <w:top w:w="0" w:type="dxa"/>
              <w:bottom w:w="0" w:type="dxa"/>
            </w:tcMar>
            <w:vAlign w:val="center"/>
          </w:tcPr>
          <w:p w14:paraId="4C9AA4D0" w14:textId="1FEC4F2A" w:rsidR="00A27BF5" w:rsidRPr="00390909" w:rsidRDefault="00A27BF5" w:rsidP="00C5533D">
            <w:pPr>
              <w:rPr>
                <w:rFonts w:eastAsiaTheme="minorHAnsi"/>
                <w:b/>
                <w:color w:val="FFFFFF"/>
                <w:sz w:val="32"/>
                <w:szCs w:val="32"/>
              </w:rPr>
            </w:pPr>
            <w:r w:rsidRPr="00390909">
              <w:rPr>
                <w:rFonts w:eastAsiaTheme="minorHAnsi" w:hint="eastAsia"/>
                <w:b/>
                <w:color w:val="FFFFFF"/>
                <w:sz w:val="32"/>
                <w:szCs w:val="32"/>
              </w:rPr>
              <w:t>英国保诚实习大纲</w:t>
            </w:r>
          </w:p>
        </w:tc>
        <w:tc>
          <w:tcPr>
            <w:tcW w:w="3055" w:type="pct"/>
            <w:tcBorders>
              <w:bottom w:val="single" w:sz="12" w:space="0" w:color="0071BC"/>
            </w:tcBorders>
            <w:tcMar>
              <w:top w:w="0" w:type="dxa"/>
              <w:bottom w:w="0" w:type="dxa"/>
            </w:tcMar>
          </w:tcPr>
          <w:p w14:paraId="63B1908F" w14:textId="77777777" w:rsidR="00A27BF5" w:rsidRPr="0030674E" w:rsidRDefault="00A27BF5" w:rsidP="00C5533D">
            <w:pPr>
              <w:rPr>
                <w:rFonts w:eastAsiaTheme="minorHAnsi"/>
                <w:sz w:val="22"/>
              </w:rPr>
            </w:pPr>
          </w:p>
        </w:tc>
      </w:tr>
      <w:tr w:rsidR="00A27BF5" w:rsidRPr="0030674E" w14:paraId="4735BAAF" w14:textId="77777777" w:rsidTr="00A27BF5">
        <w:tc>
          <w:tcPr>
            <w:tcW w:w="5000" w:type="pct"/>
            <w:gridSpan w:val="5"/>
            <w:tcBorders>
              <w:bottom w:val="single" w:sz="4" w:space="0" w:color="4472C4" w:themeColor="accent1"/>
            </w:tcBorders>
            <w:shd w:val="clear" w:color="auto" w:fill="auto"/>
          </w:tcPr>
          <w:p w14:paraId="5CEB3AA5" w14:textId="77777777" w:rsidR="00A27BF5" w:rsidRPr="0030674E" w:rsidRDefault="00A27BF5" w:rsidP="00C5533D">
            <w:pPr>
              <w:spacing w:line="180" w:lineRule="exact"/>
              <w:rPr>
                <w:rFonts w:eastAsiaTheme="minorHAnsi"/>
                <w:noProof/>
                <w:sz w:val="23"/>
                <w:szCs w:val="23"/>
              </w:rPr>
            </w:pPr>
          </w:p>
        </w:tc>
      </w:tr>
      <w:tr w:rsidR="00A27BF5" w:rsidRPr="000613C7" w14:paraId="3FC12114" w14:textId="77777777" w:rsidTr="00A27BF5">
        <w:tblPrEx>
          <w:tblBorders>
            <w:bottom w:val="single" w:sz="6" w:space="0" w:color="A7D1F5"/>
            <w:insideH w:val="single" w:sz="6" w:space="0" w:color="A7D1F5"/>
          </w:tblBorders>
          <w:tblCellMar>
            <w:top w:w="57" w:type="dxa"/>
            <w:bottom w:w="57" w:type="dxa"/>
          </w:tblCellMar>
        </w:tblPrEx>
        <w:tc>
          <w:tcPr>
            <w:tcW w:w="976" w:type="pct"/>
            <w:gridSpan w:val="3"/>
            <w:tcBorders>
              <w:top w:val="single" w:sz="4" w:space="0" w:color="4472C4" w:themeColor="accent1"/>
              <w:left w:val="nil"/>
              <w:bottom w:val="single" w:sz="4" w:space="0" w:color="4472C4" w:themeColor="accent1"/>
              <w:right w:val="nil"/>
            </w:tcBorders>
            <w:shd w:val="clear" w:color="auto" w:fill="BDD6EE" w:themeFill="accent5" w:themeFillTint="66"/>
            <w:vAlign w:val="center"/>
          </w:tcPr>
          <w:p w14:paraId="7347B73E" w14:textId="77777777" w:rsidR="00A27BF5" w:rsidRPr="000613C7" w:rsidRDefault="00A27BF5" w:rsidP="00C5533D">
            <w:pPr>
              <w:jc w:val="left"/>
              <w:rPr>
                <w:rFonts w:ascii="Arial" w:hAnsi="Arial" w:cs="Arial"/>
                <w:b/>
                <w:bCs/>
                <w:sz w:val="23"/>
                <w:szCs w:val="23"/>
              </w:rPr>
            </w:pPr>
            <w:r w:rsidRPr="000613C7">
              <w:rPr>
                <w:rFonts w:ascii="Arial" w:hAnsi="Arial" w:cs="Arial"/>
                <w:b/>
                <w:bCs/>
                <w:sz w:val="23"/>
                <w:szCs w:val="23"/>
              </w:rPr>
              <w:t>日期</w:t>
            </w:r>
          </w:p>
        </w:tc>
        <w:tc>
          <w:tcPr>
            <w:tcW w:w="4024" w:type="pct"/>
            <w:gridSpan w:val="2"/>
            <w:tcBorders>
              <w:top w:val="single" w:sz="4" w:space="0" w:color="4472C4" w:themeColor="accent1"/>
              <w:left w:val="nil"/>
              <w:bottom w:val="single" w:sz="4" w:space="0" w:color="4472C4" w:themeColor="accent1"/>
              <w:right w:val="nil"/>
            </w:tcBorders>
            <w:shd w:val="clear" w:color="auto" w:fill="BDD6EE" w:themeFill="accent5" w:themeFillTint="66"/>
            <w:vAlign w:val="center"/>
          </w:tcPr>
          <w:p w14:paraId="214DC667" w14:textId="77777777" w:rsidR="00A27BF5" w:rsidRPr="000613C7" w:rsidRDefault="00A27BF5" w:rsidP="00C5533D">
            <w:pPr>
              <w:jc w:val="left"/>
              <w:rPr>
                <w:rFonts w:ascii="Arial" w:hAnsi="Arial" w:cs="Arial"/>
                <w:b/>
                <w:bCs/>
                <w:sz w:val="23"/>
                <w:szCs w:val="23"/>
              </w:rPr>
            </w:pPr>
            <w:r>
              <w:rPr>
                <w:rFonts w:eastAsiaTheme="minorHAnsi" w:hint="eastAsia"/>
                <w:b/>
                <w:bCs/>
                <w:sz w:val="23"/>
                <w:szCs w:val="23"/>
              </w:rPr>
              <w:t>实习大纲</w:t>
            </w:r>
          </w:p>
        </w:tc>
      </w:tr>
      <w:tr w:rsidR="00A27BF5" w:rsidRPr="007F645F" w14:paraId="245AD9D3" w14:textId="77777777" w:rsidTr="00A27BF5">
        <w:trPr>
          <w:trHeight w:val="65"/>
        </w:trPr>
        <w:tc>
          <w:tcPr>
            <w:tcW w:w="973" w:type="pct"/>
            <w:gridSpan w:val="2"/>
            <w:tcBorders>
              <w:top w:val="single" w:sz="4" w:space="0" w:color="4472C4" w:themeColor="accent1"/>
              <w:bottom w:val="single" w:sz="4" w:space="0" w:color="4472C4" w:themeColor="accent1"/>
            </w:tcBorders>
            <w:shd w:val="clear" w:color="auto" w:fill="auto"/>
            <w:vAlign w:val="center"/>
          </w:tcPr>
          <w:p w14:paraId="6F1ED6ED" w14:textId="77777777" w:rsidR="00A27BF5" w:rsidRPr="00BF10E6" w:rsidRDefault="00A27BF5" w:rsidP="00C5533D">
            <w:pPr>
              <w:spacing w:line="288" w:lineRule="auto"/>
              <w:rPr>
                <w:rFonts w:eastAsiaTheme="minorHAnsi"/>
                <w:b/>
                <w:bCs/>
                <w:noProof/>
                <w:sz w:val="23"/>
                <w:szCs w:val="23"/>
              </w:rPr>
            </w:pPr>
            <w:r w:rsidRPr="00BF10E6">
              <w:rPr>
                <w:rFonts w:eastAsiaTheme="minorHAnsi" w:hint="eastAsia"/>
                <w:b/>
                <w:bCs/>
                <w:sz w:val="23"/>
                <w:szCs w:val="23"/>
              </w:rPr>
              <w:t>第一周</w:t>
            </w:r>
          </w:p>
        </w:tc>
        <w:tc>
          <w:tcPr>
            <w:tcW w:w="4027" w:type="pct"/>
            <w:gridSpan w:val="3"/>
            <w:tcBorders>
              <w:top w:val="single" w:sz="4" w:space="0" w:color="4472C4" w:themeColor="accent1"/>
              <w:bottom w:val="single" w:sz="4" w:space="0" w:color="4472C4" w:themeColor="accent1"/>
            </w:tcBorders>
            <w:shd w:val="clear" w:color="auto" w:fill="auto"/>
            <w:vAlign w:val="center"/>
          </w:tcPr>
          <w:p w14:paraId="0D283A10" w14:textId="77777777" w:rsidR="00A27BF5" w:rsidRPr="009F05E0" w:rsidRDefault="00A27BF5" w:rsidP="00C5533D">
            <w:pPr>
              <w:rPr>
                <w:rFonts w:eastAsiaTheme="minorHAnsi"/>
                <w:b/>
                <w:bCs/>
                <w:sz w:val="23"/>
                <w:szCs w:val="23"/>
              </w:rPr>
            </w:pPr>
            <w:r>
              <w:rPr>
                <w:rFonts w:eastAsiaTheme="minorHAnsi" w:hint="eastAsia"/>
                <w:b/>
                <w:bCs/>
                <w:sz w:val="23"/>
                <w:szCs w:val="23"/>
              </w:rPr>
              <w:t>开学典礼</w:t>
            </w:r>
            <w:r w:rsidRPr="009F05E0">
              <w:rPr>
                <w:rFonts w:eastAsiaTheme="minorHAnsi" w:hint="eastAsia"/>
                <w:b/>
                <w:bCs/>
                <w:sz w:val="23"/>
                <w:szCs w:val="23"/>
              </w:rPr>
              <w:t>&amp;</w:t>
            </w:r>
            <w:r>
              <w:rPr>
                <w:rFonts w:eastAsiaTheme="minorHAnsi" w:hint="eastAsia"/>
                <w:b/>
                <w:bCs/>
                <w:sz w:val="23"/>
                <w:szCs w:val="23"/>
              </w:rPr>
              <w:t>项目介绍</w:t>
            </w:r>
          </w:p>
          <w:p w14:paraId="5B4823F2" w14:textId="77777777" w:rsidR="00A27BF5" w:rsidRDefault="00A27BF5" w:rsidP="00C5533D">
            <w:pPr>
              <w:rPr>
                <w:rFonts w:eastAsiaTheme="minorHAnsi"/>
                <w:b/>
                <w:bCs/>
                <w:sz w:val="23"/>
                <w:szCs w:val="23"/>
              </w:rPr>
            </w:pPr>
            <w:r w:rsidRPr="009F05E0">
              <w:rPr>
                <w:rFonts w:eastAsiaTheme="minorHAnsi" w:hint="eastAsia"/>
                <w:b/>
                <w:bCs/>
                <w:sz w:val="23"/>
                <w:szCs w:val="23"/>
              </w:rPr>
              <w:t>在线</w:t>
            </w:r>
            <w:r>
              <w:rPr>
                <w:rFonts w:eastAsiaTheme="minorHAnsi" w:hint="eastAsia"/>
                <w:b/>
                <w:bCs/>
                <w:sz w:val="23"/>
                <w:szCs w:val="23"/>
              </w:rPr>
              <w:t>实训</w:t>
            </w:r>
            <w:r w:rsidRPr="009F05E0">
              <w:rPr>
                <w:rFonts w:eastAsiaTheme="minorHAnsi" w:hint="eastAsia"/>
                <w:b/>
                <w:bCs/>
                <w:sz w:val="23"/>
                <w:szCs w:val="23"/>
              </w:rPr>
              <w:t>：</w:t>
            </w:r>
            <w:r w:rsidRPr="00F33A6C">
              <w:rPr>
                <w:rFonts w:eastAsiaTheme="minorHAnsi" w:hint="eastAsia"/>
                <w:sz w:val="23"/>
                <w:szCs w:val="23"/>
              </w:rPr>
              <w:t>公司介绍、一分钟销售术</w:t>
            </w:r>
          </w:p>
          <w:p w14:paraId="7997D43A" w14:textId="77777777" w:rsidR="00A27BF5" w:rsidRPr="006E6BF5" w:rsidRDefault="00A27BF5" w:rsidP="00C5533D">
            <w:pPr>
              <w:rPr>
                <w:rFonts w:eastAsiaTheme="minorHAnsi"/>
                <w:sz w:val="23"/>
                <w:szCs w:val="23"/>
              </w:rPr>
            </w:pPr>
            <w:r>
              <w:rPr>
                <w:rFonts w:eastAsiaTheme="minorHAnsi" w:hint="eastAsia"/>
                <w:b/>
                <w:bCs/>
                <w:sz w:val="23"/>
                <w:szCs w:val="23"/>
              </w:rPr>
              <w:t>知识点补充：</w:t>
            </w:r>
            <w:r w:rsidRPr="00F33A6C">
              <w:rPr>
                <w:rFonts w:eastAsiaTheme="minorHAnsi" w:hint="eastAsia"/>
                <w:sz w:val="23"/>
                <w:szCs w:val="23"/>
              </w:rPr>
              <w:t>疫情之下教你</w:t>
            </w:r>
            <w:proofErr w:type="gramStart"/>
            <w:r w:rsidRPr="00F33A6C">
              <w:rPr>
                <w:rFonts w:eastAsiaTheme="minorHAnsi" w:hint="eastAsia"/>
                <w:sz w:val="23"/>
                <w:szCs w:val="23"/>
              </w:rPr>
              <w:t>在家钱</w:t>
            </w:r>
            <w:proofErr w:type="gramEnd"/>
            <w:r w:rsidRPr="00F33A6C">
              <w:rPr>
                <w:rFonts w:eastAsiaTheme="minorHAnsi" w:hint="eastAsia"/>
                <w:sz w:val="23"/>
                <w:szCs w:val="23"/>
              </w:rPr>
              <w:t>生钱、合理的资金分配</w:t>
            </w:r>
          </w:p>
          <w:p w14:paraId="50B5A2B1" w14:textId="77777777" w:rsidR="00A27BF5" w:rsidRPr="00F33A6C" w:rsidRDefault="00A27BF5" w:rsidP="00C5533D">
            <w:pPr>
              <w:rPr>
                <w:rFonts w:eastAsiaTheme="minorHAnsi"/>
                <w:sz w:val="23"/>
                <w:szCs w:val="23"/>
              </w:rPr>
            </w:pPr>
            <w:r w:rsidRPr="00F33A6C">
              <w:rPr>
                <w:rFonts w:eastAsiaTheme="minorHAnsi" w:hint="eastAsia"/>
                <w:sz w:val="23"/>
                <w:szCs w:val="23"/>
              </w:rPr>
              <w:t>随堂测试</w:t>
            </w:r>
          </w:p>
          <w:p w14:paraId="632F303F" w14:textId="77777777" w:rsidR="00A27BF5" w:rsidRPr="007F645F" w:rsidRDefault="00A27BF5" w:rsidP="00C5533D">
            <w:pPr>
              <w:spacing w:line="288" w:lineRule="auto"/>
              <w:rPr>
                <w:rFonts w:eastAsiaTheme="minorHAnsi"/>
                <w:noProof/>
                <w:sz w:val="23"/>
                <w:szCs w:val="23"/>
              </w:rPr>
            </w:pPr>
            <w:r>
              <w:rPr>
                <w:rFonts w:eastAsiaTheme="minorHAnsi" w:hint="eastAsia"/>
                <w:b/>
                <w:bCs/>
                <w:sz w:val="23"/>
                <w:szCs w:val="23"/>
              </w:rPr>
              <w:t>发布个人实习任务：</w:t>
            </w:r>
            <w:r w:rsidRPr="00F33A6C">
              <w:rPr>
                <w:rFonts w:eastAsiaTheme="minorHAnsi" w:hint="eastAsia"/>
                <w:sz w:val="23"/>
                <w:szCs w:val="23"/>
              </w:rPr>
              <w:t>面试模拟（一分钟销售术应用）</w:t>
            </w:r>
          </w:p>
        </w:tc>
      </w:tr>
      <w:tr w:rsidR="00A27BF5" w:rsidRPr="007F645F" w14:paraId="31ABE483" w14:textId="77777777" w:rsidTr="00A27BF5">
        <w:trPr>
          <w:trHeight w:val="62"/>
        </w:trPr>
        <w:tc>
          <w:tcPr>
            <w:tcW w:w="973" w:type="pct"/>
            <w:gridSpan w:val="2"/>
            <w:tcBorders>
              <w:top w:val="single" w:sz="4" w:space="0" w:color="4472C4" w:themeColor="accent1"/>
              <w:bottom w:val="single" w:sz="4" w:space="0" w:color="4472C4" w:themeColor="accent1"/>
            </w:tcBorders>
            <w:shd w:val="clear" w:color="auto" w:fill="auto"/>
            <w:vAlign w:val="center"/>
          </w:tcPr>
          <w:p w14:paraId="4C632D92" w14:textId="77777777" w:rsidR="00A27BF5" w:rsidRPr="00BF10E6" w:rsidRDefault="00A27BF5" w:rsidP="00C5533D">
            <w:pPr>
              <w:spacing w:line="288" w:lineRule="auto"/>
              <w:rPr>
                <w:rFonts w:eastAsiaTheme="minorHAnsi"/>
                <w:b/>
                <w:bCs/>
                <w:noProof/>
                <w:sz w:val="23"/>
                <w:szCs w:val="23"/>
              </w:rPr>
            </w:pPr>
            <w:r w:rsidRPr="00BF10E6">
              <w:rPr>
                <w:rFonts w:eastAsiaTheme="minorHAnsi" w:hint="eastAsia"/>
                <w:b/>
                <w:bCs/>
                <w:sz w:val="23"/>
                <w:szCs w:val="23"/>
              </w:rPr>
              <w:t>第二周</w:t>
            </w:r>
          </w:p>
        </w:tc>
        <w:tc>
          <w:tcPr>
            <w:tcW w:w="4027" w:type="pct"/>
            <w:gridSpan w:val="3"/>
            <w:tcBorders>
              <w:top w:val="single" w:sz="4" w:space="0" w:color="4472C4" w:themeColor="accent1"/>
              <w:bottom w:val="single" w:sz="4" w:space="0" w:color="4472C4" w:themeColor="accent1"/>
            </w:tcBorders>
            <w:shd w:val="clear" w:color="auto" w:fill="auto"/>
            <w:vAlign w:val="center"/>
          </w:tcPr>
          <w:p w14:paraId="13D8238B" w14:textId="77777777" w:rsidR="00A27BF5" w:rsidRDefault="00A27BF5" w:rsidP="00C5533D">
            <w:pPr>
              <w:spacing w:line="276" w:lineRule="auto"/>
              <w:rPr>
                <w:rFonts w:eastAsiaTheme="minorHAnsi"/>
                <w:b/>
                <w:bCs/>
                <w:sz w:val="23"/>
                <w:szCs w:val="23"/>
              </w:rPr>
            </w:pPr>
            <w:r w:rsidRPr="009F05E0">
              <w:rPr>
                <w:rFonts w:eastAsiaTheme="minorHAnsi" w:hint="eastAsia"/>
                <w:b/>
                <w:bCs/>
                <w:kern w:val="0"/>
                <w:sz w:val="23"/>
                <w:szCs w:val="23"/>
              </w:rPr>
              <w:t>个人</w:t>
            </w:r>
            <w:r>
              <w:rPr>
                <w:rFonts w:eastAsiaTheme="minorHAnsi" w:hint="eastAsia"/>
                <w:b/>
                <w:bCs/>
                <w:kern w:val="0"/>
                <w:sz w:val="23"/>
                <w:szCs w:val="23"/>
              </w:rPr>
              <w:t>实习任务评价与</w:t>
            </w:r>
            <w:r>
              <w:rPr>
                <w:rFonts w:eastAsiaTheme="minorHAnsi" w:hint="eastAsia"/>
                <w:b/>
                <w:bCs/>
                <w:sz w:val="23"/>
                <w:szCs w:val="23"/>
              </w:rPr>
              <w:t>反馈</w:t>
            </w:r>
          </w:p>
          <w:p w14:paraId="65D83561" w14:textId="77777777" w:rsidR="00A27BF5" w:rsidRDefault="00A27BF5" w:rsidP="00C5533D">
            <w:pPr>
              <w:spacing w:line="276" w:lineRule="auto"/>
              <w:rPr>
                <w:rFonts w:eastAsiaTheme="minorHAnsi"/>
                <w:b/>
                <w:bCs/>
                <w:sz w:val="23"/>
                <w:szCs w:val="23"/>
              </w:rPr>
            </w:pPr>
            <w:r w:rsidRPr="009F05E0">
              <w:rPr>
                <w:rFonts w:eastAsiaTheme="minorHAnsi" w:hint="eastAsia"/>
                <w:b/>
                <w:bCs/>
                <w:sz w:val="23"/>
                <w:szCs w:val="23"/>
              </w:rPr>
              <w:t>在线</w:t>
            </w:r>
            <w:r>
              <w:rPr>
                <w:rFonts w:eastAsiaTheme="minorHAnsi" w:hint="eastAsia"/>
                <w:b/>
                <w:bCs/>
                <w:sz w:val="23"/>
                <w:szCs w:val="23"/>
              </w:rPr>
              <w:t>实训</w:t>
            </w:r>
            <w:r w:rsidRPr="009F05E0">
              <w:rPr>
                <w:rFonts w:eastAsiaTheme="minorHAnsi" w:hint="eastAsia"/>
                <w:b/>
                <w:bCs/>
                <w:sz w:val="23"/>
                <w:szCs w:val="23"/>
              </w:rPr>
              <w:t>：</w:t>
            </w:r>
            <w:r w:rsidRPr="00F33A6C">
              <w:rPr>
                <w:rFonts w:eastAsiaTheme="minorHAnsi" w:hint="eastAsia"/>
                <w:sz w:val="23"/>
                <w:szCs w:val="23"/>
              </w:rPr>
              <w:t>理财金三角分享</w:t>
            </w:r>
          </w:p>
          <w:p w14:paraId="3284B8AF" w14:textId="77777777" w:rsidR="00A27BF5" w:rsidRPr="009F05E0" w:rsidRDefault="00A27BF5" w:rsidP="00C5533D">
            <w:pPr>
              <w:spacing w:line="276" w:lineRule="auto"/>
              <w:rPr>
                <w:rFonts w:eastAsiaTheme="minorHAnsi"/>
                <w:b/>
                <w:bCs/>
                <w:sz w:val="23"/>
                <w:szCs w:val="23"/>
              </w:rPr>
            </w:pPr>
            <w:r>
              <w:rPr>
                <w:rFonts w:eastAsiaTheme="minorHAnsi" w:hint="eastAsia"/>
                <w:b/>
                <w:bCs/>
                <w:sz w:val="23"/>
                <w:szCs w:val="23"/>
              </w:rPr>
              <w:t>知识点补充：</w:t>
            </w:r>
            <w:r w:rsidRPr="00F33A6C">
              <w:rPr>
                <w:rFonts w:eastAsiaTheme="minorHAnsi" w:hint="eastAsia"/>
                <w:sz w:val="23"/>
                <w:szCs w:val="23"/>
              </w:rPr>
              <w:t>三种理财简易工具</w:t>
            </w:r>
          </w:p>
          <w:p w14:paraId="28ADE160" w14:textId="77777777" w:rsidR="00A27BF5" w:rsidRPr="007F645F" w:rsidRDefault="00A27BF5" w:rsidP="00C5533D">
            <w:pPr>
              <w:spacing w:line="288" w:lineRule="auto"/>
              <w:rPr>
                <w:rFonts w:eastAsiaTheme="minorHAnsi"/>
                <w:noProof/>
                <w:sz w:val="23"/>
                <w:szCs w:val="23"/>
              </w:rPr>
            </w:pPr>
            <w:r w:rsidRPr="009F05E0">
              <w:rPr>
                <w:rFonts w:eastAsiaTheme="minorHAnsi" w:hint="eastAsia"/>
                <w:b/>
                <w:bCs/>
                <w:kern w:val="0"/>
                <w:sz w:val="23"/>
                <w:szCs w:val="23"/>
              </w:rPr>
              <w:t>发布</w:t>
            </w:r>
            <w:r>
              <w:rPr>
                <w:rFonts w:eastAsiaTheme="minorHAnsi" w:hint="eastAsia"/>
                <w:b/>
                <w:bCs/>
                <w:kern w:val="0"/>
                <w:sz w:val="23"/>
                <w:szCs w:val="23"/>
              </w:rPr>
              <w:t>小组实习任务：</w:t>
            </w:r>
            <w:r w:rsidRPr="00F33A6C">
              <w:rPr>
                <w:rFonts w:eastAsiaTheme="minorHAnsi" w:hint="eastAsia"/>
                <w:kern w:val="0"/>
                <w:sz w:val="23"/>
                <w:szCs w:val="23"/>
              </w:rPr>
              <w:t>运用</w:t>
            </w:r>
            <w:proofErr w:type="gramStart"/>
            <w:r w:rsidRPr="00F33A6C">
              <w:rPr>
                <w:rFonts w:eastAsiaTheme="minorHAnsi" w:hint="eastAsia"/>
                <w:kern w:val="0"/>
                <w:sz w:val="23"/>
                <w:szCs w:val="23"/>
              </w:rPr>
              <w:t>理财四</w:t>
            </w:r>
            <w:proofErr w:type="gramEnd"/>
            <w:r w:rsidRPr="00F33A6C">
              <w:rPr>
                <w:rFonts w:eastAsiaTheme="minorHAnsi" w:hint="eastAsia"/>
                <w:kern w:val="0"/>
                <w:sz w:val="23"/>
                <w:szCs w:val="23"/>
              </w:rPr>
              <w:t>步骤完成产品分析报告</w:t>
            </w:r>
          </w:p>
        </w:tc>
      </w:tr>
      <w:tr w:rsidR="00A27BF5" w:rsidRPr="007F645F" w14:paraId="2F46F92E" w14:textId="77777777" w:rsidTr="00A27BF5">
        <w:trPr>
          <w:trHeight w:val="62"/>
        </w:trPr>
        <w:tc>
          <w:tcPr>
            <w:tcW w:w="973" w:type="pct"/>
            <w:gridSpan w:val="2"/>
            <w:tcBorders>
              <w:top w:val="single" w:sz="4" w:space="0" w:color="4472C4" w:themeColor="accent1"/>
              <w:bottom w:val="single" w:sz="4" w:space="0" w:color="4472C4" w:themeColor="accent1"/>
            </w:tcBorders>
            <w:shd w:val="clear" w:color="auto" w:fill="auto"/>
            <w:vAlign w:val="center"/>
          </w:tcPr>
          <w:p w14:paraId="2A6A37C1" w14:textId="77777777" w:rsidR="00A27BF5" w:rsidRPr="00BF10E6" w:rsidRDefault="00A27BF5" w:rsidP="00C5533D">
            <w:pPr>
              <w:spacing w:line="288" w:lineRule="auto"/>
              <w:rPr>
                <w:rFonts w:eastAsiaTheme="minorHAnsi"/>
                <w:b/>
                <w:bCs/>
                <w:noProof/>
                <w:sz w:val="23"/>
                <w:szCs w:val="23"/>
              </w:rPr>
            </w:pPr>
            <w:r w:rsidRPr="00BF10E6">
              <w:rPr>
                <w:rFonts w:eastAsiaTheme="minorHAnsi" w:hint="eastAsia"/>
                <w:b/>
                <w:bCs/>
                <w:sz w:val="23"/>
                <w:szCs w:val="23"/>
              </w:rPr>
              <w:t>第三周</w:t>
            </w:r>
          </w:p>
        </w:tc>
        <w:tc>
          <w:tcPr>
            <w:tcW w:w="4027" w:type="pct"/>
            <w:gridSpan w:val="3"/>
            <w:tcBorders>
              <w:top w:val="single" w:sz="4" w:space="0" w:color="4472C4" w:themeColor="accent1"/>
              <w:bottom w:val="single" w:sz="4" w:space="0" w:color="4472C4" w:themeColor="accent1"/>
            </w:tcBorders>
            <w:shd w:val="clear" w:color="auto" w:fill="auto"/>
            <w:vAlign w:val="center"/>
          </w:tcPr>
          <w:p w14:paraId="47E9A980" w14:textId="77777777" w:rsidR="00A27BF5" w:rsidRDefault="00A27BF5" w:rsidP="00C5533D">
            <w:pPr>
              <w:spacing w:line="276" w:lineRule="auto"/>
              <w:rPr>
                <w:rFonts w:eastAsiaTheme="minorHAnsi"/>
                <w:b/>
                <w:bCs/>
                <w:sz w:val="23"/>
                <w:szCs w:val="23"/>
              </w:rPr>
            </w:pPr>
            <w:r>
              <w:rPr>
                <w:rFonts w:eastAsiaTheme="minorHAnsi" w:hint="eastAsia"/>
                <w:b/>
                <w:bCs/>
                <w:kern w:val="0"/>
                <w:sz w:val="23"/>
                <w:szCs w:val="23"/>
              </w:rPr>
              <w:t>小组实习任务报告及点评</w:t>
            </w:r>
          </w:p>
          <w:p w14:paraId="6A186ACA" w14:textId="77777777" w:rsidR="00A27BF5" w:rsidRPr="00F33A6C" w:rsidRDefault="00A27BF5" w:rsidP="00C5533D">
            <w:pPr>
              <w:spacing w:line="276" w:lineRule="auto"/>
              <w:rPr>
                <w:rFonts w:eastAsiaTheme="minorHAnsi"/>
                <w:sz w:val="23"/>
                <w:szCs w:val="23"/>
              </w:rPr>
            </w:pPr>
            <w:r w:rsidRPr="009F05E0">
              <w:rPr>
                <w:rFonts w:eastAsiaTheme="minorHAnsi" w:hint="eastAsia"/>
                <w:b/>
                <w:bCs/>
                <w:sz w:val="23"/>
                <w:szCs w:val="23"/>
              </w:rPr>
              <w:t>在线</w:t>
            </w:r>
            <w:r>
              <w:rPr>
                <w:rFonts w:eastAsiaTheme="minorHAnsi" w:hint="eastAsia"/>
                <w:b/>
                <w:bCs/>
                <w:sz w:val="23"/>
                <w:szCs w:val="23"/>
              </w:rPr>
              <w:t>实训</w:t>
            </w:r>
            <w:r w:rsidRPr="009F05E0">
              <w:rPr>
                <w:rFonts w:eastAsiaTheme="minorHAnsi" w:hint="eastAsia"/>
                <w:b/>
                <w:bCs/>
                <w:sz w:val="23"/>
                <w:szCs w:val="23"/>
              </w:rPr>
              <w:t>：</w:t>
            </w:r>
            <w:r w:rsidRPr="00F33A6C">
              <w:rPr>
                <w:rFonts w:eastAsiaTheme="minorHAnsi" w:hint="eastAsia"/>
                <w:sz w:val="23"/>
                <w:szCs w:val="23"/>
              </w:rPr>
              <w:t>理财策划步骤及真实案例分享</w:t>
            </w:r>
          </w:p>
          <w:p w14:paraId="45C5B8AD" w14:textId="77777777" w:rsidR="00A27BF5" w:rsidRPr="00F33A6C" w:rsidRDefault="00A27BF5" w:rsidP="00C5533D">
            <w:pPr>
              <w:spacing w:line="276" w:lineRule="auto"/>
              <w:rPr>
                <w:rFonts w:eastAsiaTheme="minorHAnsi"/>
                <w:sz w:val="23"/>
                <w:szCs w:val="23"/>
              </w:rPr>
            </w:pPr>
            <w:r>
              <w:rPr>
                <w:rFonts w:eastAsiaTheme="minorHAnsi" w:hint="eastAsia"/>
                <w:b/>
                <w:bCs/>
                <w:sz w:val="23"/>
                <w:szCs w:val="23"/>
              </w:rPr>
              <w:t>知识点补充：</w:t>
            </w:r>
            <w:r w:rsidRPr="00F33A6C">
              <w:rPr>
                <w:rFonts w:eastAsiaTheme="minorHAnsi" w:hint="eastAsia"/>
                <w:sz w:val="23"/>
                <w:szCs w:val="23"/>
              </w:rPr>
              <w:t>配置资金，为资产建立防火墙</w:t>
            </w:r>
          </w:p>
          <w:p w14:paraId="4D4A90E6" w14:textId="77777777" w:rsidR="00A27BF5" w:rsidRPr="00F33A6C" w:rsidRDefault="00A27BF5" w:rsidP="00C5533D">
            <w:pPr>
              <w:rPr>
                <w:rFonts w:eastAsiaTheme="minorHAnsi"/>
                <w:kern w:val="0"/>
                <w:sz w:val="23"/>
                <w:szCs w:val="23"/>
              </w:rPr>
            </w:pPr>
            <w:r w:rsidRPr="00F33A6C">
              <w:rPr>
                <w:rFonts w:eastAsiaTheme="minorHAnsi" w:hint="eastAsia"/>
                <w:kern w:val="0"/>
                <w:sz w:val="23"/>
                <w:szCs w:val="23"/>
              </w:rPr>
              <w:t>随堂测试</w:t>
            </w:r>
          </w:p>
          <w:p w14:paraId="40A5AF68" w14:textId="77777777" w:rsidR="00A27BF5" w:rsidRPr="007F645F" w:rsidRDefault="00A27BF5" w:rsidP="00C5533D">
            <w:pPr>
              <w:spacing w:line="288" w:lineRule="auto"/>
              <w:rPr>
                <w:rFonts w:eastAsiaTheme="minorHAnsi"/>
                <w:noProof/>
                <w:sz w:val="23"/>
                <w:szCs w:val="23"/>
              </w:rPr>
            </w:pPr>
            <w:r>
              <w:rPr>
                <w:rFonts w:eastAsiaTheme="minorHAnsi" w:hint="eastAsia"/>
                <w:b/>
                <w:bCs/>
                <w:kern w:val="0"/>
                <w:sz w:val="23"/>
                <w:szCs w:val="23"/>
              </w:rPr>
              <w:t>发布小组实习任务：</w:t>
            </w:r>
            <w:r w:rsidRPr="00F33A6C">
              <w:rPr>
                <w:rFonts w:eastAsiaTheme="minorHAnsi" w:hint="eastAsia"/>
                <w:kern w:val="0"/>
                <w:sz w:val="23"/>
                <w:szCs w:val="23"/>
              </w:rPr>
              <w:t>内地与香港的理财产品对比分析报告</w:t>
            </w:r>
          </w:p>
        </w:tc>
      </w:tr>
      <w:tr w:rsidR="00A27BF5" w:rsidRPr="007F645F" w14:paraId="795B5922" w14:textId="77777777" w:rsidTr="00A27BF5">
        <w:trPr>
          <w:trHeight w:val="62"/>
        </w:trPr>
        <w:tc>
          <w:tcPr>
            <w:tcW w:w="973" w:type="pct"/>
            <w:gridSpan w:val="2"/>
            <w:tcBorders>
              <w:top w:val="single" w:sz="4" w:space="0" w:color="4472C4" w:themeColor="accent1"/>
              <w:bottom w:val="single" w:sz="4" w:space="0" w:color="4472C4" w:themeColor="accent1"/>
            </w:tcBorders>
            <w:shd w:val="clear" w:color="auto" w:fill="auto"/>
            <w:vAlign w:val="center"/>
          </w:tcPr>
          <w:p w14:paraId="50D22FBA" w14:textId="77777777" w:rsidR="00A27BF5" w:rsidRPr="00BF10E6" w:rsidRDefault="00A27BF5" w:rsidP="00C5533D">
            <w:pPr>
              <w:spacing w:line="288" w:lineRule="auto"/>
              <w:rPr>
                <w:rFonts w:eastAsiaTheme="minorHAnsi"/>
                <w:b/>
                <w:bCs/>
                <w:noProof/>
                <w:sz w:val="23"/>
                <w:szCs w:val="23"/>
              </w:rPr>
            </w:pPr>
            <w:r w:rsidRPr="00BF10E6">
              <w:rPr>
                <w:rFonts w:eastAsiaTheme="minorHAnsi" w:hint="eastAsia"/>
                <w:b/>
                <w:bCs/>
                <w:sz w:val="23"/>
                <w:szCs w:val="23"/>
              </w:rPr>
              <w:t>第四周</w:t>
            </w:r>
          </w:p>
        </w:tc>
        <w:tc>
          <w:tcPr>
            <w:tcW w:w="4027" w:type="pct"/>
            <w:gridSpan w:val="3"/>
            <w:tcBorders>
              <w:top w:val="single" w:sz="4" w:space="0" w:color="4472C4" w:themeColor="accent1"/>
              <w:bottom w:val="single" w:sz="4" w:space="0" w:color="4472C4" w:themeColor="accent1"/>
            </w:tcBorders>
            <w:shd w:val="clear" w:color="auto" w:fill="auto"/>
            <w:vAlign w:val="center"/>
          </w:tcPr>
          <w:p w14:paraId="2A7DE07E" w14:textId="77777777" w:rsidR="00A27BF5" w:rsidRDefault="00A27BF5" w:rsidP="00C5533D">
            <w:pPr>
              <w:spacing w:line="276" w:lineRule="auto"/>
              <w:rPr>
                <w:rFonts w:eastAsiaTheme="minorHAnsi"/>
                <w:b/>
                <w:bCs/>
                <w:sz w:val="23"/>
                <w:szCs w:val="23"/>
              </w:rPr>
            </w:pPr>
            <w:r>
              <w:rPr>
                <w:rFonts w:eastAsiaTheme="minorHAnsi" w:hint="eastAsia"/>
                <w:b/>
                <w:bCs/>
                <w:kern w:val="0"/>
                <w:sz w:val="23"/>
                <w:szCs w:val="23"/>
              </w:rPr>
              <w:t>小组实习任务报告及点评</w:t>
            </w:r>
          </w:p>
          <w:p w14:paraId="3A1A0728" w14:textId="77777777" w:rsidR="00A27BF5" w:rsidRDefault="00A27BF5" w:rsidP="00C5533D">
            <w:pPr>
              <w:spacing w:line="276" w:lineRule="auto"/>
              <w:rPr>
                <w:rFonts w:eastAsiaTheme="minorHAnsi"/>
                <w:b/>
                <w:bCs/>
                <w:sz w:val="23"/>
                <w:szCs w:val="23"/>
              </w:rPr>
            </w:pPr>
            <w:r w:rsidRPr="009F05E0">
              <w:rPr>
                <w:rFonts w:eastAsiaTheme="minorHAnsi" w:hint="eastAsia"/>
                <w:b/>
                <w:bCs/>
                <w:sz w:val="23"/>
                <w:szCs w:val="23"/>
              </w:rPr>
              <w:t>在线</w:t>
            </w:r>
            <w:r>
              <w:rPr>
                <w:rFonts w:eastAsiaTheme="minorHAnsi" w:hint="eastAsia"/>
                <w:b/>
                <w:bCs/>
                <w:sz w:val="23"/>
                <w:szCs w:val="23"/>
              </w:rPr>
              <w:t>实训</w:t>
            </w:r>
            <w:r w:rsidRPr="009F05E0">
              <w:rPr>
                <w:rFonts w:eastAsiaTheme="minorHAnsi" w:hint="eastAsia"/>
                <w:b/>
                <w:bCs/>
                <w:sz w:val="23"/>
                <w:szCs w:val="23"/>
              </w:rPr>
              <w:t>：</w:t>
            </w:r>
            <w:r w:rsidRPr="00F33A6C">
              <w:rPr>
                <w:rFonts w:eastAsiaTheme="minorHAnsi" w:hint="eastAsia"/>
                <w:sz w:val="23"/>
                <w:szCs w:val="23"/>
              </w:rPr>
              <w:t>得奖综合理财案例分享</w:t>
            </w:r>
          </w:p>
          <w:p w14:paraId="13916B04" w14:textId="77777777" w:rsidR="00A27BF5" w:rsidRDefault="00A27BF5" w:rsidP="00C5533D">
            <w:pPr>
              <w:spacing w:line="276" w:lineRule="auto"/>
              <w:rPr>
                <w:rFonts w:eastAsiaTheme="minorHAnsi"/>
                <w:b/>
                <w:bCs/>
                <w:sz w:val="23"/>
                <w:szCs w:val="23"/>
              </w:rPr>
            </w:pPr>
            <w:r>
              <w:rPr>
                <w:rFonts w:eastAsiaTheme="minorHAnsi" w:hint="eastAsia"/>
                <w:b/>
                <w:bCs/>
                <w:sz w:val="23"/>
                <w:szCs w:val="23"/>
              </w:rPr>
              <w:t>知识点补充：</w:t>
            </w:r>
            <w:r w:rsidRPr="00F33A6C">
              <w:rPr>
                <w:rFonts w:eastAsiaTheme="minorHAnsi" w:hint="eastAsia"/>
                <w:sz w:val="23"/>
                <w:szCs w:val="23"/>
              </w:rPr>
              <w:t>私用理财工具分享，高回报的同时降低风险</w:t>
            </w:r>
          </w:p>
          <w:p w14:paraId="4CC337FE" w14:textId="77777777" w:rsidR="00A27BF5" w:rsidRPr="00F33A6C" w:rsidRDefault="00A27BF5" w:rsidP="00C5533D">
            <w:pPr>
              <w:spacing w:line="276" w:lineRule="auto"/>
              <w:rPr>
                <w:rFonts w:eastAsiaTheme="minorHAnsi"/>
                <w:sz w:val="23"/>
                <w:szCs w:val="23"/>
              </w:rPr>
            </w:pPr>
            <w:r w:rsidRPr="00F33A6C">
              <w:rPr>
                <w:rFonts w:eastAsiaTheme="minorHAnsi" w:hint="eastAsia"/>
                <w:sz w:val="23"/>
                <w:szCs w:val="23"/>
              </w:rPr>
              <w:t>随堂测试</w:t>
            </w:r>
          </w:p>
          <w:p w14:paraId="7847E64F" w14:textId="77777777" w:rsidR="00A27BF5" w:rsidRPr="007F645F" w:rsidRDefault="00A27BF5" w:rsidP="00C5533D">
            <w:pPr>
              <w:spacing w:line="288" w:lineRule="auto"/>
              <w:rPr>
                <w:rFonts w:eastAsiaTheme="minorHAnsi"/>
                <w:noProof/>
                <w:sz w:val="23"/>
                <w:szCs w:val="23"/>
              </w:rPr>
            </w:pPr>
            <w:r w:rsidRPr="009F05E0">
              <w:rPr>
                <w:rFonts w:eastAsiaTheme="minorHAnsi" w:hint="eastAsia"/>
                <w:b/>
                <w:bCs/>
                <w:kern w:val="0"/>
                <w:sz w:val="23"/>
                <w:szCs w:val="23"/>
              </w:rPr>
              <w:t>发布</w:t>
            </w:r>
            <w:r>
              <w:rPr>
                <w:rFonts w:eastAsiaTheme="minorHAnsi" w:hint="eastAsia"/>
                <w:b/>
                <w:bCs/>
                <w:kern w:val="0"/>
                <w:sz w:val="23"/>
                <w:szCs w:val="23"/>
              </w:rPr>
              <w:t>小组实习任务：</w:t>
            </w:r>
            <w:r w:rsidRPr="00F33A6C">
              <w:rPr>
                <w:rFonts w:eastAsiaTheme="minorHAnsi" w:hint="eastAsia"/>
                <w:kern w:val="0"/>
                <w:sz w:val="23"/>
                <w:szCs w:val="23"/>
              </w:rPr>
              <w:t>基金挑选分析报告</w:t>
            </w:r>
          </w:p>
        </w:tc>
      </w:tr>
      <w:tr w:rsidR="00A27BF5" w:rsidRPr="007F645F" w14:paraId="194BDD89" w14:textId="77777777" w:rsidTr="00A27BF5">
        <w:trPr>
          <w:trHeight w:val="62"/>
        </w:trPr>
        <w:tc>
          <w:tcPr>
            <w:tcW w:w="973" w:type="pct"/>
            <w:gridSpan w:val="2"/>
            <w:tcBorders>
              <w:top w:val="single" w:sz="4" w:space="0" w:color="4472C4" w:themeColor="accent1"/>
              <w:bottom w:val="single" w:sz="4" w:space="0" w:color="4472C4" w:themeColor="accent1"/>
            </w:tcBorders>
            <w:shd w:val="clear" w:color="auto" w:fill="auto"/>
            <w:vAlign w:val="center"/>
          </w:tcPr>
          <w:p w14:paraId="4077780B" w14:textId="77777777" w:rsidR="00A27BF5" w:rsidRPr="00BF10E6" w:rsidRDefault="00A27BF5" w:rsidP="00C5533D">
            <w:pPr>
              <w:spacing w:line="288" w:lineRule="auto"/>
              <w:rPr>
                <w:rFonts w:eastAsiaTheme="minorHAnsi"/>
                <w:b/>
                <w:bCs/>
                <w:noProof/>
                <w:sz w:val="23"/>
                <w:szCs w:val="23"/>
              </w:rPr>
            </w:pPr>
            <w:r w:rsidRPr="00BF10E6">
              <w:rPr>
                <w:rFonts w:eastAsiaTheme="minorHAnsi" w:hint="eastAsia"/>
                <w:b/>
                <w:bCs/>
                <w:sz w:val="23"/>
                <w:szCs w:val="23"/>
              </w:rPr>
              <w:t>第五周</w:t>
            </w:r>
          </w:p>
        </w:tc>
        <w:tc>
          <w:tcPr>
            <w:tcW w:w="4027" w:type="pct"/>
            <w:gridSpan w:val="3"/>
            <w:tcBorders>
              <w:top w:val="single" w:sz="4" w:space="0" w:color="4472C4" w:themeColor="accent1"/>
              <w:bottom w:val="single" w:sz="4" w:space="0" w:color="4472C4" w:themeColor="accent1"/>
            </w:tcBorders>
            <w:shd w:val="clear" w:color="auto" w:fill="auto"/>
            <w:vAlign w:val="center"/>
          </w:tcPr>
          <w:p w14:paraId="4245203A" w14:textId="77777777" w:rsidR="00A27BF5" w:rsidRDefault="00A27BF5" w:rsidP="00C5533D">
            <w:pPr>
              <w:spacing w:line="276" w:lineRule="auto"/>
              <w:rPr>
                <w:rFonts w:eastAsiaTheme="minorHAnsi"/>
                <w:b/>
                <w:bCs/>
                <w:sz w:val="23"/>
                <w:szCs w:val="23"/>
              </w:rPr>
            </w:pPr>
            <w:r>
              <w:rPr>
                <w:rFonts w:eastAsiaTheme="minorHAnsi" w:hint="eastAsia"/>
                <w:b/>
                <w:bCs/>
                <w:kern w:val="0"/>
                <w:sz w:val="23"/>
                <w:szCs w:val="23"/>
              </w:rPr>
              <w:t>小组实习任务报告及点评</w:t>
            </w:r>
          </w:p>
          <w:p w14:paraId="70F22FED" w14:textId="77777777" w:rsidR="00A27BF5" w:rsidRDefault="00A27BF5" w:rsidP="00C5533D">
            <w:pPr>
              <w:spacing w:line="276" w:lineRule="auto"/>
              <w:rPr>
                <w:rFonts w:eastAsiaTheme="minorHAnsi"/>
                <w:b/>
                <w:bCs/>
                <w:sz w:val="23"/>
                <w:szCs w:val="23"/>
              </w:rPr>
            </w:pPr>
            <w:r w:rsidRPr="009F05E0">
              <w:rPr>
                <w:rFonts w:eastAsiaTheme="minorHAnsi" w:hint="eastAsia"/>
                <w:b/>
                <w:bCs/>
                <w:sz w:val="23"/>
                <w:szCs w:val="23"/>
              </w:rPr>
              <w:t>在线</w:t>
            </w:r>
            <w:r>
              <w:rPr>
                <w:rFonts w:eastAsiaTheme="minorHAnsi" w:hint="eastAsia"/>
                <w:b/>
                <w:bCs/>
                <w:sz w:val="23"/>
                <w:szCs w:val="23"/>
              </w:rPr>
              <w:t>实训</w:t>
            </w:r>
            <w:r w:rsidRPr="009F05E0">
              <w:rPr>
                <w:rFonts w:eastAsiaTheme="minorHAnsi" w:hint="eastAsia"/>
                <w:b/>
                <w:bCs/>
                <w:sz w:val="23"/>
                <w:szCs w:val="23"/>
              </w:rPr>
              <w:t>：</w:t>
            </w:r>
            <w:r w:rsidRPr="00F33A6C">
              <w:rPr>
                <w:rFonts w:eastAsiaTheme="minorHAnsi" w:hint="eastAsia"/>
                <w:sz w:val="23"/>
                <w:szCs w:val="23"/>
              </w:rPr>
              <w:t>理财案例分析</w:t>
            </w:r>
          </w:p>
          <w:p w14:paraId="162595A8" w14:textId="77777777" w:rsidR="00A27BF5" w:rsidRPr="00F33A6C" w:rsidRDefault="00A27BF5" w:rsidP="00C5533D">
            <w:pPr>
              <w:spacing w:line="276" w:lineRule="auto"/>
              <w:rPr>
                <w:rFonts w:eastAsiaTheme="minorHAnsi"/>
                <w:sz w:val="23"/>
                <w:szCs w:val="23"/>
              </w:rPr>
            </w:pPr>
            <w:r>
              <w:rPr>
                <w:rFonts w:eastAsiaTheme="minorHAnsi" w:hint="eastAsia"/>
                <w:b/>
                <w:bCs/>
                <w:sz w:val="23"/>
                <w:szCs w:val="23"/>
              </w:rPr>
              <w:t>知识点补充：</w:t>
            </w:r>
            <w:r w:rsidRPr="00F33A6C">
              <w:rPr>
                <w:rFonts w:eastAsiaTheme="minorHAnsi" w:hint="eastAsia"/>
                <w:sz w:val="23"/>
                <w:szCs w:val="23"/>
              </w:rPr>
              <w:t>利用复利，创造480万保本增值的钱</w:t>
            </w:r>
          </w:p>
          <w:p w14:paraId="3AEAF991" w14:textId="77777777" w:rsidR="00A27BF5" w:rsidRPr="00F33A6C" w:rsidRDefault="00A27BF5" w:rsidP="00C5533D">
            <w:pPr>
              <w:spacing w:line="276" w:lineRule="auto"/>
              <w:rPr>
                <w:rFonts w:eastAsiaTheme="minorHAnsi"/>
                <w:sz w:val="23"/>
                <w:szCs w:val="23"/>
              </w:rPr>
            </w:pPr>
            <w:r w:rsidRPr="00F33A6C">
              <w:rPr>
                <w:rFonts w:eastAsiaTheme="minorHAnsi" w:hint="eastAsia"/>
                <w:sz w:val="23"/>
                <w:szCs w:val="23"/>
              </w:rPr>
              <w:t>随堂测试</w:t>
            </w:r>
          </w:p>
          <w:p w14:paraId="6374F79B" w14:textId="77777777" w:rsidR="00A27BF5" w:rsidRPr="007F645F" w:rsidRDefault="00A27BF5" w:rsidP="00C5533D">
            <w:pPr>
              <w:spacing w:line="288" w:lineRule="auto"/>
              <w:rPr>
                <w:rFonts w:eastAsiaTheme="minorHAnsi"/>
                <w:noProof/>
                <w:sz w:val="23"/>
                <w:szCs w:val="23"/>
              </w:rPr>
            </w:pPr>
            <w:r>
              <w:rPr>
                <w:rFonts w:eastAsiaTheme="minorHAnsi" w:hint="eastAsia"/>
                <w:b/>
                <w:bCs/>
                <w:kern w:val="0"/>
                <w:sz w:val="23"/>
                <w:szCs w:val="23"/>
              </w:rPr>
              <w:t>发布小组实习任务：</w:t>
            </w:r>
            <w:r w:rsidRPr="00F33A6C">
              <w:rPr>
                <w:rFonts w:eastAsiaTheme="minorHAnsi" w:hint="eastAsia"/>
                <w:kern w:val="0"/>
                <w:sz w:val="23"/>
                <w:szCs w:val="23"/>
              </w:rPr>
              <w:t>内地与香港教育基金对比报告</w:t>
            </w:r>
          </w:p>
        </w:tc>
      </w:tr>
      <w:tr w:rsidR="00A27BF5" w:rsidRPr="007F645F" w14:paraId="72D7409C" w14:textId="77777777" w:rsidTr="00A27BF5">
        <w:trPr>
          <w:trHeight w:val="62"/>
        </w:trPr>
        <w:tc>
          <w:tcPr>
            <w:tcW w:w="973" w:type="pct"/>
            <w:gridSpan w:val="2"/>
            <w:tcBorders>
              <w:top w:val="single" w:sz="4" w:space="0" w:color="4472C4" w:themeColor="accent1"/>
              <w:bottom w:val="single" w:sz="4" w:space="0" w:color="4472C4" w:themeColor="accent1"/>
            </w:tcBorders>
            <w:shd w:val="clear" w:color="auto" w:fill="auto"/>
            <w:vAlign w:val="center"/>
          </w:tcPr>
          <w:p w14:paraId="0E7E9DA6" w14:textId="77777777" w:rsidR="00A27BF5" w:rsidRPr="00BF10E6" w:rsidRDefault="00A27BF5" w:rsidP="00C5533D">
            <w:pPr>
              <w:spacing w:line="288" w:lineRule="auto"/>
              <w:rPr>
                <w:rFonts w:eastAsiaTheme="minorHAnsi"/>
                <w:b/>
                <w:bCs/>
                <w:noProof/>
                <w:sz w:val="23"/>
                <w:szCs w:val="23"/>
              </w:rPr>
            </w:pPr>
            <w:r w:rsidRPr="00BF10E6">
              <w:rPr>
                <w:rFonts w:eastAsiaTheme="minorHAnsi" w:hint="eastAsia"/>
                <w:b/>
                <w:bCs/>
                <w:sz w:val="23"/>
                <w:szCs w:val="23"/>
              </w:rPr>
              <w:t>第六周</w:t>
            </w:r>
          </w:p>
        </w:tc>
        <w:tc>
          <w:tcPr>
            <w:tcW w:w="4027" w:type="pct"/>
            <w:gridSpan w:val="3"/>
            <w:tcBorders>
              <w:top w:val="single" w:sz="4" w:space="0" w:color="4472C4" w:themeColor="accent1"/>
              <w:bottom w:val="single" w:sz="4" w:space="0" w:color="4472C4" w:themeColor="accent1"/>
            </w:tcBorders>
            <w:shd w:val="clear" w:color="auto" w:fill="auto"/>
            <w:vAlign w:val="center"/>
          </w:tcPr>
          <w:p w14:paraId="2A72AAB8" w14:textId="77777777" w:rsidR="00A27BF5" w:rsidRDefault="00A27BF5" w:rsidP="00C5533D">
            <w:pPr>
              <w:spacing w:line="276" w:lineRule="auto"/>
              <w:rPr>
                <w:rFonts w:eastAsiaTheme="minorHAnsi"/>
                <w:b/>
                <w:bCs/>
                <w:kern w:val="0"/>
                <w:sz w:val="23"/>
                <w:szCs w:val="23"/>
              </w:rPr>
            </w:pPr>
            <w:r>
              <w:rPr>
                <w:rFonts w:eastAsiaTheme="minorHAnsi" w:hint="eastAsia"/>
                <w:b/>
                <w:bCs/>
                <w:kern w:val="0"/>
                <w:sz w:val="23"/>
                <w:szCs w:val="23"/>
              </w:rPr>
              <w:t>小组实习任务报告及点评</w:t>
            </w:r>
          </w:p>
          <w:p w14:paraId="0C0C1E47" w14:textId="77777777" w:rsidR="00A27BF5" w:rsidRDefault="00A27BF5" w:rsidP="00C5533D">
            <w:pPr>
              <w:spacing w:line="276" w:lineRule="auto"/>
              <w:rPr>
                <w:rFonts w:eastAsiaTheme="minorHAnsi"/>
                <w:b/>
                <w:bCs/>
                <w:sz w:val="23"/>
                <w:szCs w:val="23"/>
              </w:rPr>
            </w:pPr>
            <w:r w:rsidRPr="009F05E0">
              <w:rPr>
                <w:rFonts w:eastAsiaTheme="minorHAnsi" w:hint="eastAsia"/>
                <w:b/>
                <w:bCs/>
                <w:sz w:val="23"/>
                <w:szCs w:val="23"/>
              </w:rPr>
              <w:t>在线</w:t>
            </w:r>
            <w:r>
              <w:rPr>
                <w:rFonts w:eastAsiaTheme="minorHAnsi" w:hint="eastAsia"/>
                <w:b/>
                <w:bCs/>
                <w:sz w:val="23"/>
                <w:szCs w:val="23"/>
              </w:rPr>
              <w:t>实训</w:t>
            </w:r>
            <w:r w:rsidRPr="009F05E0">
              <w:rPr>
                <w:rFonts w:eastAsiaTheme="minorHAnsi" w:hint="eastAsia"/>
                <w:b/>
                <w:bCs/>
                <w:sz w:val="23"/>
                <w:szCs w:val="23"/>
              </w:rPr>
              <w:t>：</w:t>
            </w:r>
            <w:r w:rsidRPr="00F33A6C">
              <w:rPr>
                <w:rFonts w:eastAsiaTheme="minorHAnsi" w:hint="eastAsia"/>
                <w:sz w:val="23"/>
                <w:szCs w:val="23"/>
              </w:rPr>
              <w:t>人生规划分享</w:t>
            </w:r>
          </w:p>
          <w:p w14:paraId="3330D139" w14:textId="620A55D3" w:rsidR="00A27BF5" w:rsidRPr="00611E11" w:rsidRDefault="00A27BF5" w:rsidP="00611E11">
            <w:pPr>
              <w:spacing w:line="276" w:lineRule="auto"/>
              <w:rPr>
                <w:rFonts w:eastAsiaTheme="minorHAnsi"/>
                <w:b/>
                <w:bCs/>
                <w:sz w:val="23"/>
                <w:szCs w:val="23"/>
              </w:rPr>
            </w:pPr>
            <w:r>
              <w:rPr>
                <w:rFonts w:eastAsiaTheme="minorHAnsi" w:hint="eastAsia"/>
                <w:b/>
                <w:bCs/>
                <w:sz w:val="23"/>
                <w:szCs w:val="23"/>
              </w:rPr>
              <w:t>结业典礼</w:t>
            </w:r>
          </w:p>
        </w:tc>
      </w:tr>
      <w:tr w:rsidR="00A27BF5" w:rsidRPr="0000617F" w14:paraId="31627482" w14:textId="77777777" w:rsidTr="00A27BF5">
        <w:trPr>
          <w:trHeight w:val="447"/>
        </w:trPr>
        <w:tc>
          <w:tcPr>
            <w:tcW w:w="5000" w:type="pct"/>
            <w:gridSpan w:val="5"/>
            <w:tcBorders>
              <w:top w:val="single" w:sz="4" w:space="0" w:color="4472C4" w:themeColor="accent1"/>
            </w:tcBorders>
            <w:shd w:val="clear" w:color="auto" w:fill="auto"/>
            <w:vAlign w:val="center"/>
          </w:tcPr>
          <w:p w14:paraId="46D696C2" w14:textId="77777777" w:rsidR="00A27BF5" w:rsidRPr="0000617F" w:rsidRDefault="00A27BF5" w:rsidP="00C5533D">
            <w:pPr>
              <w:rPr>
                <w:rFonts w:eastAsiaTheme="minorHAnsi"/>
                <w:noProof/>
                <w:sz w:val="23"/>
                <w:szCs w:val="23"/>
              </w:rPr>
            </w:pPr>
            <w:r w:rsidRPr="0000617F">
              <w:rPr>
                <w:rFonts w:eastAsiaTheme="minorHAnsi" w:hint="eastAsia"/>
                <w:sz w:val="22"/>
              </w:rPr>
              <w:t>注：</w:t>
            </w:r>
            <w:r>
              <w:rPr>
                <w:rFonts w:eastAsiaTheme="minorHAnsi" w:hint="eastAsia"/>
                <w:sz w:val="22"/>
              </w:rPr>
              <w:t>每周课程长度约2小时，</w:t>
            </w:r>
            <w:r w:rsidRPr="0000617F">
              <w:rPr>
                <w:rFonts w:eastAsiaTheme="minorHAnsi" w:hint="eastAsia"/>
                <w:sz w:val="22"/>
              </w:rPr>
              <w:t>根据实际情况，可能会略有调整。</w:t>
            </w:r>
          </w:p>
        </w:tc>
      </w:tr>
    </w:tbl>
    <w:p w14:paraId="3FAE97AD" w14:textId="77777777" w:rsidR="00A27BF5" w:rsidRPr="00A27BF5" w:rsidRDefault="00A27BF5" w:rsidP="00611E11">
      <w:pPr>
        <w:spacing w:line="20" w:lineRule="exact"/>
        <w:rPr>
          <w:rFonts w:ascii="Calibri" w:eastAsiaTheme="minorHAnsi" w:hAnsi="Calibri" w:cs="Calibri"/>
        </w:rPr>
      </w:pPr>
    </w:p>
    <w:sectPr w:rsidR="00A27BF5" w:rsidRPr="00A27BF5" w:rsidSect="004170B6">
      <w:footerReference w:type="default" r:id="rId34"/>
      <w:pgSz w:w="11906" w:h="16838"/>
      <w:pgMar w:top="851" w:right="851" w:bottom="851" w:left="851" w:header="851" w:footer="56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01F261" w14:textId="77777777" w:rsidR="00C669E3" w:rsidRDefault="00C669E3" w:rsidP="00D52730">
      <w:r>
        <w:separator/>
      </w:r>
    </w:p>
  </w:endnote>
  <w:endnote w:type="continuationSeparator" w:id="0">
    <w:p w14:paraId="41692A97" w14:textId="77777777" w:rsidR="00C669E3" w:rsidRDefault="00C669E3" w:rsidP="00D52730">
      <w:r>
        <w:continuationSeparator/>
      </w:r>
    </w:p>
  </w:endnote>
  <w:endnote w:type="continuationNotice" w:id="1">
    <w:p w14:paraId="0E7BE434" w14:textId="77777777" w:rsidR="00C669E3" w:rsidRDefault="00C669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bCs/>
        <w:color w:val="0071BC"/>
      </w:rPr>
      <w:id w:val="184331246"/>
      <w:docPartObj>
        <w:docPartGallery w:val="Page Numbers (Bottom of Page)"/>
        <w:docPartUnique/>
      </w:docPartObj>
    </w:sdtPr>
    <w:sdtEndPr>
      <w:rPr>
        <w:sz w:val="20"/>
        <w:szCs w:val="20"/>
      </w:rPr>
    </w:sdtEndPr>
    <w:sdtContent>
      <w:p w14:paraId="2D609402" w14:textId="11FFF1AB" w:rsidR="00742B3C" w:rsidRPr="00D52730" w:rsidRDefault="00742B3C" w:rsidP="00D52730">
        <w:pPr>
          <w:pStyle w:val="a7"/>
          <w:jc w:val="right"/>
          <w:rPr>
            <w:b/>
            <w:bCs/>
            <w:color w:val="0071BC"/>
            <w:sz w:val="20"/>
            <w:szCs w:val="20"/>
          </w:rPr>
        </w:pPr>
        <w:r w:rsidRPr="00D52730">
          <w:rPr>
            <w:b/>
            <w:bCs/>
            <w:color w:val="0071BC"/>
            <w:sz w:val="20"/>
            <w:szCs w:val="20"/>
          </w:rPr>
          <w:fldChar w:fldCharType="begin"/>
        </w:r>
        <w:r w:rsidRPr="00D52730">
          <w:rPr>
            <w:b/>
            <w:bCs/>
            <w:color w:val="0071BC"/>
            <w:sz w:val="20"/>
            <w:szCs w:val="20"/>
          </w:rPr>
          <w:instrText>PAGE   \* MERGEFORMAT</w:instrText>
        </w:r>
        <w:r w:rsidRPr="00D52730">
          <w:rPr>
            <w:b/>
            <w:bCs/>
            <w:color w:val="0071BC"/>
            <w:sz w:val="20"/>
            <w:szCs w:val="20"/>
          </w:rPr>
          <w:fldChar w:fldCharType="separate"/>
        </w:r>
        <w:r w:rsidRPr="00D52730">
          <w:rPr>
            <w:b/>
            <w:bCs/>
            <w:color w:val="0071BC"/>
            <w:sz w:val="20"/>
            <w:szCs w:val="20"/>
            <w:lang w:val="zh-CN"/>
          </w:rPr>
          <w:t>2</w:t>
        </w:r>
        <w:r w:rsidRPr="00D52730">
          <w:rPr>
            <w:b/>
            <w:bCs/>
            <w:color w:val="0071BC"/>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3CC64" w14:textId="77777777" w:rsidR="00C669E3" w:rsidRDefault="00C669E3" w:rsidP="00D52730">
      <w:r>
        <w:separator/>
      </w:r>
    </w:p>
  </w:footnote>
  <w:footnote w:type="continuationSeparator" w:id="0">
    <w:p w14:paraId="5778A29E" w14:textId="77777777" w:rsidR="00C669E3" w:rsidRDefault="00C669E3" w:rsidP="00D52730">
      <w:r>
        <w:continuationSeparator/>
      </w:r>
    </w:p>
  </w:footnote>
  <w:footnote w:type="continuationNotice" w:id="1">
    <w:p w14:paraId="7F2EED66" w14:textId="77777777" w:rsidR="00C669E3" w:rsidRDefault="00C669E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D6A73"/>
    <w:multiLevelType w:val="hybridMultilevel"/>
    <w:tmpl w:val="1136B956"/>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6F21551"/>
    <w:multiLevelType w:val="hybridMultilevel"/>
    <w:tmpl w:val="CCA08F86"/>
    <w:lvl w:ilvl="0" w:tplc="C9B80A8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D495FD3"/>
    <w:multiLevelType w:val="hybridMultilevel"/>
    <w:tmpl w:val="C0ECBC24"/>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016061"/>
    <w:multiLevelType w:val="hybridMultilevel"/>
    <w:tmpl w:val="4DC04C4C"/>
    <w:lvl w:ilvl="0" w:tplc="A21EC8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46F2236"/>
    <w:multiLevelType w:val="hybridMultilevel"/>
    <w:tmpl w:val="D04A455E"/>
    <w:lvl w:ilvl="0" w:tplc="9ED87660">
      <w:start w:val="1"/>
      <w:numFmt w:val="bullet"/>
      <w:lvlText w:val=""/>
      <w:lvlJc w:val="left"/>
      <w:pPr>
        <w:ind w:left="284" w:hanging="284"/>
      </w:pPr>
      <w:rPr>
        <w:rFonts w:ascii="Wingdings" w:hAnsi="Wingdings"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88C5D30"/>
    <w:multiLevelType w:val="hybridMultilevel"/>
    <w:tmpl w:val="90DA6742"/>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2A200F"/>
    <w:multiLevelType w:val="hybridMultilevel"/>
    <w:tmpl w:val="22B01058"/>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2526F0A"/>
    <w:multiLevelType w:val="hybridMultilevel"/>
    <w:tmpl w:val="69A096EE"/>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E83CED"/>
    <w:multiLevelType w:val="hybridMultilevel"/>
    <w:tmpl w:val="1122BB2A"/>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1F3A3B"/>
    <w:multiLevelType w:val="hybridMultilevel"/>
    <w:tmpl w:val="4D4CB8BE"/>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C1F5F5F"/>
    <w:multiLevelType w:val="hybridMultilevel"/>
    <w:tmpl w:val="2770620C"/>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53F6316"/>
    <w:multiLevelType w:val="hybridMultilevel"/>
    <w:tmpl w:val="3F06144C"/>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8780B7B"/>
    <w:multiLevelType w:val="hybridMultilevel"/>
    <w:tmpl w:val="21E00D12"/>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DB45F0B"/>
    <w:multiLevelType w:val="hybridMultilevel"/>
    <w:tmpl w:val="EC9013A6"/>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A142DA0"/>
    <w:multiLevelType w:val="hybridMultilevel"/>
    <w:tmpl w:val="08D8B5F4"/>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377363B"/>
    <w:multiLevelType w:val="hybridMultilevel"/>
    <w:tmpl w:val="6A942A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1107CB2"/>
    <w:multiLevelType w:val="hybridMultilevel"/>
    <w:tmpl w:val="36F84AD8"/>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2C43263"/>
    <w:multiLevelType w:val="hybridMultilevel"/>
    <w:tmpl w:val="5B289FAC"/>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52A514C"/>
    <w:multiLevelType w:val="hybridMultilevel"/>
    <w:tmpl w:val="2AB00512"/>
    <w:lvl w:ilvl="0" w:tplc="C9B80A8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19F33DC"/>
    <w:multiLevelType w:val="hybridMultilevel"/>
    <w:tmpl w:val="706AFC28"/>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BE25EE9"/>
    <w:multiLevelType w:val="hybridMultilevel"/>
    <w:tmpl w:val="B8762A72"/>
    <w:lvl w:ilvl="0" w:tplc="66AC5B4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
  </w:num>
  <w:num w:numId="2">
    <w:abstractNumId w:val="3"/>
  </w:num>
  <w:num w:numId="3">
    <w:abstractNumId w:val="18"/>
  </w:num>
  <w:num w:numId="4">
    <w:abstractNumId w:val="1"/>
  </w:num>
  <w:num w:numId="5">
    <w:abstractNumId w:val="15"/>
  </w:num>
  <w:num w:numId="6">
    <w:abstractNumId w:val="17"/>
  </w:num>
  <w:num w:numId="7">
    <w:abstractNumId w:val="0"/>
  </w:num>
  <w:num w:numId="8">
    <w:abstractNumId w:val="10"/>
  </w:num>
  <w:num w:numId="9">
    <w:abstractNumId w:val="19"/>
  </w:num>
  <w:num w:numId="10">
    <w:abstractNumId w:val="14"/>
  </w:num>
  <w:num w:numId="11">
    <w:abstractNumId w:val="13"/>
  </w:num>
  <w:num w:numId="12">
    <w:abstractNumId w:val="20"/>
  </w:num>
  <w:num w:numId="13">
    <w:abstractNumId w:val="12"/>
  </w:num>
  <w:num w:numId="14">
    <w:abstractNumId w:val="5"/>
  </w:num>
  <w:num w:numId="15">
    <w:abstractNumId w:val="11"/>
  </w:num>
  <w:num w:numId="16">
    <w:abstractNumId w:val="8"/>
  </w:num>
  <w:num w:numId="17">
    <w:abstractNumId w:val="2"/>
  </w:num>
  <w:num w:numId="18">
    <w:abstractNumId w:val="6"/>
  </w:num>
  <w:num w:numId="19">
    <w:abstractNumId w:val="16"/>
  </w:num>
  <w:num w:numId="20">
    <w:abstractNumId w:val="9"/>
  </w:num>
  <w:num w:numId="21">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E70"/>
    <w:rsid w:val="00000371"/>
    <w:rsid w:val="000012E1"/>
    <w:rsid w:val="000028B8"/>
    <w:rsid w:val="000065B0"/>
    <w:rsid w:val="00020B39"/>
    <w:rsid w:val="00024B0D"/>
    <w:rsid w:val="00027516"/>
    <w:rsid w:val="00035FB2"/>
    <w:rsid w:val="000438C2"/>
    <w:rsid w:val="00043A88"/>
    <w:rsid w:val="00044AF0"/>
    <w:rsid w:val="00045DF0"/>
    <w:rsid w:val="00053224"/>
    <w:rsid w:val="0005637C"/>
    <w:rsid w:val="000565C8"/>
    <w:rsid w:val="0005782A"/>
    <w:rsid w:val="00057A8D"/>
    <w:rsid w:val="000625A2"/>
    <w:rsid w:val="00066434"/>
    <w:rsid w:val="0007063C"/>
    <w:rsid w:val="00070932"/>
    <w:rsid w:val="00070AB6"/>
    <w:rsid w:val="00073621"/>
    <w:rsid w:val="00075A45"/>
    <w:rsid w:val="00075BDF"/>
    <w:rsid w:val="000821CE"/>
    <w:rsid w:val="0008303A"/>
    <w:rsid w:val="00085834"/>
    <w:rsid w:val="00085D80"/>
    <w:rsid w:val="0008638C"/>
    <w:rsid w:val="00086A9E"/>
    <w:rsid w:val="00086C20"/>
    <w:rsid w:val="000911C6"/>
    <w:rsid w:val="00091F09"/>
    <w:rsid w:val="00092B3B"/>
    <w:rsid w:val="00092B41"/>
    <w:rsid w:val="000957C1"/>
    <w:rsid w:val="000978E3"/>
    <w:rsid w:val="00097DC0"/>
    <w:rsid w:val="000A0A34"/>
    <w:rsid w:val="000A0E2B"/>
    <w:rsid w:val="000A7D87"/>
    <w:rsid w:val="000B1038"/>
    <w:rsid w:val="000B3364"/>
    <w:rsid w:val="000B6660"/>
    <w:rsid w:val="000B6960"/>
    <w:rsid w:val="000B6DDE"/>
    <w:rsid w:val="000B73C4"/>
    <w:rsid w:val="000C00D8"/>
    <w:rsid w:val="000C0742"/>
    <w:rsid w:val="000C3CBC"/>
    <w:rsid w:val="000C3D42"/>
    <w:rsid w:val="000C566C"/>
    <w:rsid w:val="000D15AA"/>
    <w:rsid w:val="000D4465"/>
    <w:rsid w:val="000E4053"/>
    <w:rsid w:val="000E4E67"/>
    <w:rsid w:val="000E564F"/>
    <w:rsid w:val="000F5607"/>
    <w:rsid w:val="000F60A8"/>
    <w:rsid w:val="000F73C4"/>
    <w:rsid w:val="001004CB"/>
    <w:rsid w:val="0010427F"/>
    <w:rsid w:val="00104ABF"/>
    <w:rsid w:val="00105F1A"/>
    <w:rsid w:val="0010614C"/>
    <w:rsid w:val="00107E90"/>
    <w:rsid w:val="00111EDB"/>
    <w:rsid w:val="00114CA8"/>
    <w:rsid w:val="00115213"/>
    <w:rsid w:val="00115D52"/>
    <w:rsid w:val="00120807"/>
    <w:rsid w:val="00122DEC"/>
    <w:rsid w:val="001251F3"/>
    <w:rsid w:val="00130FC6"/>
    <w:rsid w:val="00136777"/>
    <w:rsid w:val="001371CC"/>
    <w:rsid w:val="001436EE"/>
    <w:rsid w:val="0014394B"/>
    <w:rsid w:val="001448EE"/>
    <w:rsid w:val="00145944"/>
    <w:rsid w:val="00150617"/>
    <w:rsid w:val="00150CA7"/>
    <w:rsid w:val="00157E08"/>
    <w:rsid w:val="00162E40"/>
    <w:rsid w:val="0016340E"/>
    <w:rsid w:val="00165815"/>
    <w:rsid w:val="00171748"/>
    <w:rsid w:val="00171FBD"/>
    <w:rsid w:val="00172BC8"/>
    <w:rsid w:val="00174C02"/>
    <w:rsid w:val="00174DDC"/>
    <w:rsid w:val="00176671"/>
    <w:rsid w:val="00177830"/>
    <w:rsid w:val="00185364"/>
    <w:rsid w:val="00187867"/>
    <w:rsid w:val="00194FD7"/>
    <w:rsid w:val="0019507C"/>
    <w:rsid w:val="0019712C"/>
    <w:rsid w:val="00197B2D"/>
    <w:rsid w:val="001A03CF"/>
    <w:rsid w:val="001A05DC"/>
    <w:rsid w:val="001A1452"/>
    <w:rsid w:val="001A4ACD"/>
    <w:rsid w:val="001A614D"/>
    <w:rsid w:val="001A6D54"/>
    <w:rsid w:val="001A7B37"/>
    <w:rsid w:val="001B3201"/>
    <w:rsid w:val="001D33C4"/>
    <w:rsid w:val="001E2F17"/>
    <w:rsid w:val="001E3E9D"/>
    <w:rsid w:val="001E7CE2"/>
    <w:rsid w:val="001F35C7"/>
    <w:rsid w:val="001F39FA"/>
    <w:rsid w:val="00210686"/>
    <w:rsid w:val="002122E5"/>
    <w:rsid w:val="002124C5"/>
    <w:rsid w:val="00214D13"/>
    <w:rsid w:val="00215EBE"/>
    <w:rsid w:val="0021637B"/>
    <w:rsid w:val="002163E8"/>
    <w:rsid w:val="002214A3"/>
    <w:rsid w:val="0022429C"/>
    <w:rsid w:val="00225664"/>
    <w:rsid w:val="0022718E"/>
    <w:rsid w:val="00232FA0"/>
    <w:rsid w:val="00233425"/>
    <w:rsid w:val="00242DFB"/>
    <w:rsid w:val="002444EA"/>
    <w:rsid w:val="002509E0"/>
    <w:rsid w:val="00251CB4"/>
    <w:rsid w:val="002562AB"/>
    <w:rsid w:val="002571CD"/>
    <w:rsid w:val="002609B8"/>
    <w:rsid w:val="002642CF"/>
    <w:rsid w:val="0026710B"/>
    <w:rsid w:val="00270D37"/>
    <w:rsid w:val="00273012"/>
    <w:rsid w:val="002731C0"/>
    <w:rsid w:val="00274425"/>
    <w:rsid w:val="00275B52"/>
    <w:rsid w:val="00277D2C"/>
    <w:rsid w:val="00281C55"/>
    <w:rsid w:val="002853D4"/>
    <w:rsid w:val="002860CC"/>
    <w:rsid w:val="00290570"/>
    <w:rsid w:val="00292824"/>
    <w:rsid w:val="00292B9E"/>
    <w:rsid w:val="002940BA"/>
    <w:rsid w:val="00294B4C"/>
    <w:rsid w:val="00295D89"/>
    <w:rsid w:val="00296F98"/>
    <w:rsid w:val="002A350A"/>
    <w:rsid w:val="002A3CF9"/>
    <w:rsid w:val="002A7762"/>
    <w:rsid w:val="002B076A"/>
    <w:rsid w:val="002B11C9"/>
    <w:rsid w:val="002B22F5"/>
    <w:rsid w:val="002B2BAA"/>
    <w:rsid w:val="002B46D2"/>
    <w:rsid w:val="002B7B4E"/>
    <w:rsid w:val="002C1690"/>
    <w:rsid w:val="002C4543"/>
    <w:rsid w:val="002C4E0D"/>
    <w:rsid w:val="002D2ABA"/>
    <w:rsid w:val="002D30E8"/>
    <w:rsid w:val="002D3E52"/>
    <w:rsid w:val="002D496A"/>
    <w:rsid w:val="002E4425"/>
    <w:rsid w:val="002E6767"/>
    <w:rsid w:val="002E6F91"/>
    <w:rsid w:val="002F10AE"/>
    <w:rsid w:val="002F1905"/>
    <w:rsid w:val="002F283F"/>
    <w:rsid w:val="002F2C2B"/>
    <w:rsid w:val="002F3185"/>
    <w:rsid w:val="002F781A"/>
    <w:rsid w:val="003003DD"/>
    <w:rsid w:val="00300E3D"/>
    <w:rsid w:val="00303937"/>
    <w:rsid w:val="00305709"/>
    <w:rsid w:val="00306E4C"/>
    <w:rsid w:val="0031055B"/>
    <w:rsid w:val="00310F02"/>
    <w:rsid w:val="003124C6"/>
    <w:rsid w:val="00314C37"/>
    <w:rsid w:val="00317B6B"/>
    <w:rsid w:val="00322EBB"/>
    <w:rsid w:val="00324BD0"/>
    <w:rsid w:val="00340A36"/>
    <w:rsid w:val="003413FA"/>
    <w:rsid w:val="00342B8B"/>
    <w:rsid w:val="0034743B"/>
    <w:rsid w:val="00363ED2"/>
    <w:rsid w:val="00364AAA"/>
    <w:rsid w:val="00366255"/>
    <w:rsid w:val="00366C99"/>
    <w:rsid w:val="0037034C"/>
    <w:rsid w:val="00371590"/>
    <w:rsid w:val="00380B14"/>
    <w:rsid w:val="00380C9B"/>
    <w:rsid w:val="00384F1E"/>
    <w:rsid w:val="0038642E"/>
    <w:rsid w:val="00390909"/>
    <w:rsid w:val="00390BA2"/>
    <w:rsid w:val="00393E6C"/>
    <w:rsid w:val="00394199"/>
    <w:rsid w:val="0039584B"/>
    <w:rsid w:val="00396120"/>
    <w:rsid w:val="00396D6D"/>
    <w:rsid w:val="003A2A1F"/>
    <w:rsid w:val="003A3ABD"/>
    <w:rsid w:val="003A45ED"/>
    <w:rsid w:val="003B0BB8"/>
    <w:rsid w:val="003B148B"/>
    <w:rsid w:val="003B1EA7"/>
    <w:rsid w:val="003B2F57"/>
    <w:rsid w:val="003B54AB"/>
    <w:rsid w:val="003B550A"/>
    <w:rsid w:val="003B7B88"/>
    <w:rsid w:val="003C2BCE"/>
    <w:rsid w:val="003E34FF"/>
    <w:rsid w:val="003E3BCA"/>
    <w:rsid w:val="003E56AE"/>
    <w:rsid w:val="003E5FDE"/>
    <w:rsid w:val="003E7702"/>
    <w:rsid w:val="003F0026"/>
    <w:rsid w:val="003F0986"/>
    <w:rsid w:val="003F601A"/>
    <w:rsid w:val="00401302"/>
    <w:rsid w:val="0040160D"/>
    <w:rsid w:val="004166EE"/>
    <w:rsid w:val="00416F3A"/>
    <w:rsid w:val="004170B6"/>
    <w:rsid w:val="0042183F"/>
    <w:rsid w:val="00434CD9"/>
    <w:rsid w:val="004408FF"/>
    <w:rsid w:val="00442A9C"/>
    <w:rsid w:val="00460DB4"/>
    <w:rsid w:val="00462EAF"/>
    <w:rsid w:val="004635AF"/>
    <w:rsid w:val="00463A9C"/>
    <w:rsid w:val="00466553"/>
    <w:rsid w:val="004721ED"/>
    <w:rsid w:val="004727BA"/>
    <w:rsid w:val="0047741A"/>
    <w:rsid w:val="004804C9"/>
    <w:rsid w:val="00482417"/>
    <w:rsid w:val="00484C06"/>
    <w:rsid w:val="004871AB"/>
    <w:rsid w:val="00493F94"/>
    <w:rsid w:val="004954B5"/>
    <w:rsid w:val="00495707"/>
    <w:rsid w:val="004A1D72"/>
    <w:rsid w:val="004A3510"/>
    <w:rsid w:val="004A5410"/>
    <w:rsid w:val="004B17DC"/>
    <w:rsid w:val="004B2ACD"/>
    <w:rsid w:val="004B4586"/>
    <w:rsid w:val="004B4999"/>
    <w:rsid w:val="004B5345"/>
    <w:rsid w:val="004C20BF"/>
    <w:rsid w:val="004C3ACD"/>
    <w:rsid w:val="004D07A1"/>
    <w:rsid w:val="004D1ED3"/>
    <w:rsid w:val="004D26D7"/>
    <w:rsid w:val="004D3BC7"/>
    <w:rsid w:val="004D3DB6"/>
    <w:rsid w:val="004E2CAA"/>
    <w:rsid w:val="004E42F6"/>
    <w:rsid w:val="004E56B1"/>
    <w:rsid w:val="004E56EF"/>
    <w:rsid w:val="004F696F"/>
    <w:rsid w:val="0050196B"/>
    <w:rsid w:val="00502B4B"/>
    <w:rsid w:val="00505DFD"/>
    <w:rsid w:val="00506262"/>
    <w:rsid w:val="005259AF"/>
    <w:rsid w:val="0052786C"/>
    <w:rsid w:val="0053288E"/>
    <w:rsid w:val="00540AD9"/>
    <w:rsid w:val="0054361F"/>
    <w:rsid w:val="0054547A"/>
    <w:rsid w:val="00547553"/>
    <w:rsid w:val="00553DBC"/>
    <w:rsid w:val="0055457C"/>
    <w:rsid w:val="00556380"/>
    <w:rsid w:val="00564404"/>
    <w:rsid w:val="005648F1"/>
    <w:rsid w:val="00572F1A"/>
    <w:rsid w:val="005735DD"/>
    <w:rsid w:val="00575F8C"/>
    <w:rsid w:val="00577F91"/>
    <w:rsid w:val="005924A2"/>
    <w:rsid w:val="00596238"/>
    <w:rsid w:val="005A3B9C"/>
    <w:rsid w:val="005A3C9D"/>
    <w:rsid w:val="005A77FF"/>
    <w:rsid w:val="005B20B0"/>
    <w:rsid w:val="005B24E9"/>
    <w:rsid w:val="005C3A38"/>
    <w:rsid w:val="005C515B"/>
    <w:rsid w:val="005C55CB"/>
    <w:rsid w:val="005C7271"/>
    <w:rsid w:val="005D7754"/>
    <w:rsid w:val="005E0F5E"/>
    <w:rsid w:val="005E3B8C"/>
    <w:rsid w:val="005E5182"/>
    <w:rsid w:val="005F4E70"/>
    <w:rsid w:val="005F7727"/>
    <w:rsid w:val="00601F5F"/>
    <w:rsid w:val="006041D0"/>
    <w:rsid w:val="00604683"/>
    <w:rsid w:val="00604808"/>
    <w:rsid w:val="006048AA"/>
    <w:rsid w:val="00611E11"/>
    <w:rsid w:val="0061222F"/>
    <w:rsid w:val="00617F03"/>
    <w:rsid w:val="00620022"/>
    <w:rsid w:val="0062165B"/>
    <w:rsid w:val="00621F6B"/>
    <w:rsid w:val="0062551E"/>
    <w:rsid w:val="00630E31"/>
    <w:rsid w:val="00632D94"/>
    <w:rsid w:val="00634586"/>
    <w:rsid w:val="00634B35"/>
    <w:rsid w:val="00635F50"/>
    <w:rsid w:val="006431E4"/>
    <w:rsid w:val="00644747"/>
    <w:rsid w:val="0064604C"/>
    <w:rsid w:val="00646F62"/>
    <w:rsid w:val="00647316"/>
    <w:rsid w:val="00647799"/>
    <w:rsid w:val="0065567B"/>
    <w:rsid w:val="0065571B"/>
    <w:rsid w:val="0066410A"/>
    <w:rsid w:val="00670745"/>
    <w:rsid w:val="006711C1"/>
    <w:rsid w:val="00672D25"/>
    <w:rsid w:val="0068503B"/>
    <w:rsid w:val="00685FE2"/>
    <w:rsid w:val="00686623"/>
    <w:rsid w:val="0069100A"/>
    <w:rsid w:val="0069102B"/>
    <w:rsid w:val="006951AE"/>
    <w:rsid w:val="006966B5"/>
    <w:rsid w:val="00697684"/>
    <w:rsid w:val="006A0C3C"/>
    <w:rsid w:val="006A1A55"/>
    <w:rsid w:val="006A5306"/>
    <w:rsid w:val="006A64E6"/>
    <w:rsid w:val="006B2D6E"/>
    <w:rsid w:val="006B51D2"/>
    <w:rsid w:val="006B7917"/>
    <w:rsid w:val="006C582D"/>
    <w:rsid w:val="006C73C0"/>
    <w:rsid w:val="006D0AF7"/>
    <w:rsid w:val="006D1E0C"/>
    <w:rsid w:val="006D20C9"/>
    <w:rsid w:val="006D2900"/>
    <w:rsid w:val="006D3106"/>
    <w:rsid w:val="006D4AF2"/>
    <w:rsid w:val="006D6375"/>
    <w:rsid w:val="006E6CC2"/>
    <w:rsid w:val="006E6FCB"/>
    <w:rsid w:val="006F2353"/>
    <w:rsid w:val="006F3A18"/>
    <w:rsid w:val="006F3D8E"/>
    <w:rsid w:val="006F6473"/>
    <w:rsid w:val="006F775B"/>
    <w:rsid w:val="00702129"/>
    <w:rsid w:val="0070465C"/>
    <w:rsid w:val="00706EA8"/>
    <w:rsid w:val="00710C0A"/>
    <w:rsid w:val="00713819"/>
    <w:rsid w:val="00717C68"/>
    <w:rsid w:val="007327E0"/>
    <w:rsid w:val="00742B3C"/>
    <w:rsid w:val="00747D95"/>
    <w:rsid w:val="007526F6"/>
    <w:rsid w:val="00754685"/>
    <w:rsid w:val="007564E4"/>
    <w:rsid w:val="00761251"/>
    <w:rsid w:val="007623C6"/>
    <w:rsid w:val="007661FA"/>
    <w:rsid w:val="00773B3B"/>
    <w:rsid w:val="00774522"/>
    <w:rsid w:val="00774853"/>
    <w:rsid w:val="007769D6"/>
    <w:rsid w:val="007808F7"/>
    <w:rsid w:val="00784F7A"/>
    <w:rsid w:val="007870A9"/>
    <w:rsid w:val="007A1944"/>
    <w:rsid w:val="007A649D"/>
    <w:rsid w:val="007B63A6"/>
    <w:rsid w:val="007C3CE8"/>
    <w:rsid w:val="007D0763"/>
    <w:rsid w:val="007D5085"/>
    <w:rsid w:val="007D5E46"/>
    <w:rsid w:val="007D6239"/>
    <w:rsid w:val="007E1EAA"/>
    <w:rsid w:val="007E583C"/>
    <w:rsid w:val="007E6F69"/>
    <w:rsid w:val="007E726E"/>
    <w:rsid w:val="007E7D16"/>
    <w:rsid w:val="007F29F5"/>
    <w:rsid w:val="007F2ABE"/>
    <w:rsid w:val="007F48E1"/>
    <w:rsid w:val="00804C57"/>
    <w:rsid w:val="008071DA"/>
    <w:rsid w:val="008112C6"/>
    <w:rsid w:val="00822119"/>
    <w:rsid w:val="00826860"/>
    <w:rsid w:val="00827834"/>
    <w:rsid w:val="0083222A"/>
    <w:rsid w:val="00837286"/>
    <w:rsid w:val="00843BEF"/>
    <w:rsid w:val="008512F7"/>
    <w:rsid w:val="00852F22"/>
    <w:rsid w:val="008542CA"/>
    <w:rsid w:val="00862939"/>
    <w:rsid w:val="00864790"/>
    <w:rsid w:val="00865494"/>
    <w:rsid w:val="00865995"/>
    <w:rsid w:val="00865DB3"/>
    <w:rsid w:val="00867F6F"/>
    <w:rsid w:val="00873679"/>
    <w:rsid w:val="00874C52"/>
    <w:rsid w:val="00875215"/>
    <w:rsid w:val="0088136F"/>
    <w:rsid w:val="0088464B"/>
    <w:rsid w:val="0089124E"/>
    <w:rsid w:val="008920BF"/>
    <w:rsid w:val="00893F8B"/>
    <w:rsid w:val="00897D19"/>
    <w:rsid w:val="008A4288"/>
    <w:rsid w:val="008A515F"/>
    <w:rsid w:val="008C17C6"/>
    <w:rsid w:val="008C585C"/>
    <w:rsid w:val="008D1781"/>
    <w:rsid w:val="008D3CFA"/>
    <w:rsid w:val="008D4031"/>
    <w:rsid w:val="008E23CC"/>
    <w:rsid w:val="008E2534"/>
    <w:rsid w:val="008E28A9"/>
    <w:rsid w:val="008F46B3"/>
    <w:rsid w:val="008F4813"/>
    <w:rsid w:val="009023DE"/>
    <w:rsid w:val="00902828"/>
    <w:rsid w:val="009028D4"/>
    <w:rsid w:val="00903C40"/>
    <w:rsid w:val="0090455F"/>
    <w:rsid w:val="009063E2"/>
    <w:rsid w:val="009108A0"/>
    <w:rsid w:val="00911A8A"/>
    <w:rsid w:val="00913843"/>
    <w:rsid w:val="00916431"/>
    <w:rsid w:val="00917822"/>
    <w:rsid w:val="00920B74"/>
    <w:rsid w:val="00922520"/>
    <w:rsid w:val="00922E8A"/>
    <w:rsid w:val="009231C2"/>
    <w:rsid w:val="009308E5"/>
    <w:rsid w:val="00931A2C"/>
    <w:rsid w:val="00952D07"/>
    <w:rsid w:val="00955D71"/>
    <w:rsid w:val="00955DAD"/>
    <w:rsid w:val="0096371F"/>
    <w:rsid w:val="00966C1D"/>
    <w:rsid w:val="00970CB3"/>
    <w:rsid w:val="0097146B"/>
    <w:rsid w:val="00981768"/>
    <w:rsid w:val="0098345E"/>
    <w:rsid w:val="00985573"/>
    <w:rsid w:val="00985EE5"/>
    <w:rsid w:val="00986041"/>
    <w:rsid w:val="00992655"/>
    <w:rsid w:val="00993BE5"/>
    <w:rsid w:val="009959AD"/>
    <w:rsid w:val="0099619D"/>
    <w:rsid w:val="00997736"/>
    <w:rsid w:val="009A581F"/>
    <w:rsid w:val="009B5440"/>
    <w:rsid w:val="009C0CF6"/>
    <w:rsid w:val="009C271C"/>
    <w:rsid w:val="009C5DFC"/>
    <w:rsid w:val="009C70C2"/>
    <w:rsid w:val="009D230C"/>
    <w:rsid w:val="009D2952"/>
    <w:rsid w:val="009E3309"/>
    <w:rsid w:val="009E46CE"/>
    <w:rsid w:val="009E4915"/>
    <w:rsid w:val="009E5700"/>
    <w:rsid w:val="009E6836"/>
    <w:rsid w:val="009E7866"/>
    <w:rsid w:val="009F08A6"/>
    <w:rsid w:val="009F3EFB"/>
    <w:rsid w:val="009F5968"/>
    <w:rsid w:val="009F6C01"/>
    <w:rsid w:val="00A01C59"/>
    <w:rsid w:val="00A025E9"/>
    <w:rsid w:val="00A040DE"/>
    <w:rsid w:val="00A04188"/>
    <w:rsid w:val="00A05A52"/>
    <w:rsid w:val="00A22D8E"/>
    <w:rsid w:val="00A27BF5"/>
    <w:rsid w:val="00A27F3A"/>
    <w:rsid w:val="00A34AD1"/>
    <w:rsid w:val="00A3514D"/>
    <w:rsid w:val="00A36EF5"/>
    <w:rsid w:val="00A42856"/>
    <w:rsid w:val="00A464A2"/>
    <w:rsid w:val="00A533A8"/>
    <w:rsid w:val="00A5546B"/>
    <w:rsid w:val="00A65154"/>
    <w:rsid w:val="00A66071"/>
    <w:rsid w:val="00A6798E"/>
    <w:rsid w:val="00A7239C"/>
    <w:rsid w:val="00A73E66"/>
    <w:rsid w:val="00A81954"/>
    <w:rsid w:val="00A831BA"/>
    <w:rsid w:val="00A85350"/>
    <w:rsid w:val="00A87BF4"/>
    <w:rsid w:val="00A9067F"/>
    <w:rsid w:val="00A92A0D"/>
    <w:rsid w:val="00A92C45"/>
    <w:rsid w:val="00A94E54"/>
    <w:rsid w:val="00A95AF7"/>
    <w:rsid w:val="00A95BB0"/>
    <w:rsid w:val="00AA11F5"/>
    <w:rsid w:val="00AB010E"/>
    <w:rsid w:val="00AB3BFE"/>
    <w:rsid w:val="00AB3DAB"/>
    <w:rsid w:val="00AB4BC6"/>
    <w:rsid w:val="00AB59BB"/>
    <w:rsid w:val="00AB682F"/>
    <w:rsid w:val="00AC11C6"/>
    <w:rsid w:val="00AC3F03"/>
    <w:rsid w:val="00AC4A2C"/>
    <w:rsid w:val="00AD0D7B"/>
    <w:rsid w:val="00AD104B"/>
    <w:rsid w:val="00AD1BFB"/>
    <w:rsid w:val="00AD32BA"/>
    <w:rsid w:val="00AD6555"/>
    <w:rsid w:val="00AE0EC7"/>
    <w:rsid w:val="00AE0F16"/>
    <w:rsid w:val="00AE15C2"/>
    <w:rsid w:val="00AE2C2A"/>
    <w:rsid w:val="00AE2CCE"/>
    <w:rsid w:val="00AF0E33"/>
    <w:rsid w:val="00AF43AF"/>
    <w:rsid w:val="00AF5BF4"/>
    <w:rsid w:val="00AF660E"/>
    <w:rsid w:val="00B050CE"/>
    <w:rsid w:val="00B05165"/>
    <w:rsid w:val="00B147AC"/>
    <w:rsid w:val="00B23D99"/>
    <w:rsid w:val="00B26EC7"/>
    <w:rsid w:val="00B27348"/>
    <w:rsid w:val="00B27815"/>
    <w:rsid w:val="00B34B14"/>
    <w:rsid w:val="00B35AC9"/>
    <w:rsid w:val="00B37A74"/>
    <w:rsid w:val="00B40904"/>
    <w:rsid w:val="00B433CC"/>
    <w:rsid w:val="00B44804"/>
    <w:rsid w:val="00B45ABD"/>
    <w:rsid w:val="00B46892"/>
    <w:rsid w:val="00B512F0"/>
    <w:rsid w:val="00B536B8"/>
    <w:rsid w:val="00B5420D"/>
    <w:rsid w:val="00B562FA"/>
    <w:rsid w:val="00B60BF3"/>
    <w:rsid w:val="00B64412"/>
    <w:rsid w:val="00B66D93"/>
    <w:rsid w:val="00B67831"/>
    <w:rsid w:val="00B67F73"/>
    <w:rsid w:val="00B70A56"/>
    <w:rsid w:val="00B70D1A"/>
    <w:rsid w:val="00B71810"/>
    <w:rsid w:val="00B73718"/>
    <w:rsid w:val="00B73D98"/>
    <w:rsid w:val="00B73FDC"/>
    <w:rsid w:val="00B747E3"/>
    <w:rsid w:val="00B83945"/>
    <w:rsid w:val="00B85088"/>
    <w:rsid w:val="00B86827"/>
    <w:rsid w:val="00B87F88"/>
    <w:rsid w:val="00B941A3"/>
    <w:rsid w:val="00BA0C94"/>
    <w:rsid w:val="00BA2604"/>
    <w:rsid w:val="00BA4B6A"/>
    <w:rsid w:val="00BA5640"/>
    <w:rsid w:val="00BA67EF"/>
    <w:rsid w:val="00BB01B3"/>
    <w:rsid w:val="00BB1851"/>
    <w:rsid w:val="00BB1C9B"/>
    <w:rsid w:val="00BB235D"/>
    <w:rsid w:val="00BB63E4"/>
    <w:rsid w:val="00BB6C8E"/>
    <w:rsid w:val="00BC36F7"/>
    <w:rsid w:val="00BC5760"/>
    <w:rsid w:val="00BD0A3B"/>
    <w:rsid w:val="00BD1CE2"/>
    <w:rsid w:val="00BD3C80"/>
    <w:rsid w:val="00BD5A38"/>
    <w:rsid w:val="00BD5B1B"/>
    <w:rsid w:val="00BD6FCF"/>
    <w:rsid w:val="00BE099D"/>
    <w:rsid w:val="00BF10E6"/>
    <w:rsid w:val="00BF12D9"/>
    <w:rsid w:val="00BF3A3C"/>
    <w:rsid w:val="00BF50B6"/>
    <w:rsid w:val="00BF60FE"/>
    <w:rsid w:val="00BF707C"/>
    <w:rsid w:val="00C02397"/>
    <w:rsid w:val="00C10EDF"/>
    <w:rsid w:val="00C12B3B"/>
    <w:rsid w:val="00C228EF"/>
    <w:rsid w:val="00C2442C"/>
    <w:rsid w:val="00C24719"/>
    <w:rsid w:val="00C24EFF"/>
    <w:rsid w:val="00C2680F"/>
    <w:rsid w:val="00C3282A"/>
    <w:rsid w:val="00C33DF7"/>
    <w:rsid w:val="00C34F01"/>
    <w:rsid w:val="00C3522F"/>
    <w:rsid w:val="00C3580C"/>
    <w:rsid w:val="00C43A1A"/>
    <w:rsid w:val="00C453B3"/>
    <w:rsid w:val="00C4760A"/>
    <w:rsid w:val="00C50A3D"/>
    <w:rsid w:val="00C50AD1"/>
    <w:rsid w:val="00C5533D"/>
    <w:rsid w:val="00C6349D"/>
    <w:rsid w:val="00C641DA"/>
    <w:rsid w:val="00C644C9"/>
    <w:rsid w:val="00C669E3"/>
    <w:rsid w:val="00C70E43"/>
    <w:rsid w:val="00C72861"/>
    <w:rsid w:val="00C73BCD"/>
    <w:rsid w:val="00C75D0A"/>
    <w:rsid w:val="00C77F98"/>
    <w:rsid w:val="00C845E2"/>
    <w:rsid w:val="00C85077"/>
    <w:rsid w:val="00C918A0"/>
    <w:rsid w:val="00CA6065"/>
    <w:rsid w:val="00CA7939"/>
    <w:rsid w:val="00CB04A7"/>
    <w:rsid w:val="00CB13B6"/>
    <w:rsid w:val="00CB2978"/>
    <w:rsid w:val="00CB77E7"/>
    <w:rsid w:val="00CC0B1A"/>
    <w:rsid w:val="00CC16D3"/>
    <w:rsid w:val="00CC2F50"/>
    <w:rsid w:val="00CC457E"/>
    <w:rsid w:val="00CC52E0"/>
    <w:rsid w:val="00CC650A"/>
    <w:rsid w:val="00CC7408"/>
    <w:rsid w:val="00CD011C"/>
    <w:rsid w:val="00CD45C4"/>
    <w:rsid w:val="00CD7A4E"/>
    <w:rsid w:val="00CE2660"/>
    <w:rsid w:val="00CF24EA"/>
    <w:rsid w:val="00CF3AE4"/>
    <w:rsid w:val="00CF3B4B"/>
    <w:rsid w:val="00CF3D1E"/>
    <w:rsid w:val="00CF69FF"/>
    <w:rsid w:val="00D12EBE"/>
    <w:rsid w:val="00D13C79"/>
    <w:rsid w:val="00D2268E"/>
    <w:rsid w:val="00D336A2"/>
    <w:rsid w:val="00D35128"/>
    <w:rsid w:val="00D4040A"/>
    <w:rsid w:val="00D45B6A"/>
    <w:rsid w:val="00D472EE"/>
    <w:rsid w:val="00D506DA"/>
    <w:rsid w:val="00D52730"/>
    <w:rsid w:val="00D529C0"/>
    <w:rsid w:val="00D551D2"/>
    <w:rsid w:val="00D60E1F"/>
    <w:rsid w:val="00D6160A"/>
    <w:rsid w:val="00D6600B"/>
    <w:rsid w:val="00D66161"/>
    <w:rsid w:val="00D6633D"/>
    <w:rsid w:val="00D67A66"/>
    <w:rsid w:val="00D70C94"/>
    <w:rsid w:val="00D738F5"/>
    <w:rsid w:val="00D771DF"/>
    <w:rsid w:val="00D819A4"/>
    <w:rsid w:val="00D92886"/>
    <w:rsid w:val="00D92E5F"/>
    <w:rsid w:val="00D93F99"/>
    <w:rsid w:val="00D96A1C"/>
    <w:rsid w:val="00D973A2"/>
    <w:rsid w:val="00DA03A8"/>
    <w:rsid w:val="00DA09CF"/>
    <w:rsid w:val="00DA1316"/>
    <w:rsid w:val="00DA242A"/>
    <w:rsid w:val="00DA77AE"/>
    <w:rsid w:val="00DB12D3"/>
    <w:rsid w:val="00DB1850"/>
    <w:rsid w:val="00DB4D6F"/>
    <w:rsid w:val="00DB6C7D"/>
    <w:rsid w:val="00DC1E73"/>
    <w:rsid w:val="00DC464E"/>
    <w:rsid w:val="00DC6856"/>
    <w:rsid w:val="00DD0A79"/>
    <w:rsid w:val="00DD2F5E"/>
    <w:rsid w:val="00DD46EF"/>
    <w:rsid w:val="00DD480C"/>
    <w:rsid w:val="00DD485F"/>
    <w:rsid w:val="00DD4DFC"/>
    <w:rsid w:val="00DD64AA"/>
    <w:rsid w:val="00DE146A"/>
    <w:rsid w:val="00DE2235"/>
    <w:rsid w:val="00DE5EE4"/>
    <w:rsid w:val="00DF0669"/>
    <w:rsid w:val="00DF44FE"/>
    <w:rsid w:val="00DF5FF4"/>
    <w:rsid w:val="00DF628E"/>
    <w:rsid w:val="00DF7F0B"/>
    <w:rsid w:val="00E02950"/>
    <w:rsid w:val="00E04A13"/>
    <w:rsid w:val="00E05754"/>
    <w:rsid w:val="00E0593E"/>
    <w:rsid w:val="00E06C65"/>
    <w:rsid w:val="00E226F5"/>
    <w:rsid w:val="00E2334E"/>
    <w:rsid w:val="00E24A1A"/>
    <w:rsid w:val="00E306C1"/>
    <w:rsid w:val="00E32C0B"/>
    <w:rsid w:val="00E34CA8"/>
    <w:rsid w:val="00E442D5"/>
    <w:rsid w:val="00E450E3"/>
    <w:rsid w:val="00E4560F"/>
    <w:rsid w:val="00E472BA"/>
    <w:rsid w:val="00E511B9"/>
    <w:rsid w:val="00E52857"/>
    <w:rsid w:val="00E538D3"/>
    <w:rsid w:val="00E55EF2"/>
    <w:rsid w:val="00E56D2E"/>
    <w:rsid w:val="00E62345"/>
    <w:rsid w:val="00E65972"/>
    <w:rsid w:val="00E67ED0"/>
    <w:rsid w:val="00E75AAB"/>
    <w:rsid w:val="00E800ED"/>
    <w:rsid w:val="00E83553"/>
    <w:rsid w:val="00E83C0B"/>
    <w:rsid w:val="00E83D7C"/>
    <w:rsid w:val="00E841A6"/>
    <w:rsid w:val="00E94433"/>
    <w:rsid w:val="00E9530B"/>
    <w:rsid w:val="00E96F52"/>
    <w:rsid w:val="00E97DC1"/>
    <w:rsid w:val="00EA3911"/>
    <w:rsid w:val="00EA4096"/>
    <w:rsid w:val="00EA756E"/>
    <w:rsid w:val="00EA79AC"/>
    <w:rsid w:val="00EB3465"/>
    <w:rsid w:val="00EB68C8"/>
    <w:rsid w:val="00EC032E"/>
    <w:rsid w:val="00EC4F36"/>
    <w:rsid w:val="00EC5225"/>
    <w:rsid w:val="00ED46E6"/>
    <w:rsid w:val="00ED6699"/>
    <w:rsid w:val="00ED68B4"/>
    <w:rsid w:val="00EE2728"/>
    <w:rsid w:val="00EE3A3D"/>
    <w:rsid w:val="00EE3D0A"/>
    <w:rsid w:val="00EE655F"/>
    <w:rsid w:val="00EF064B"/>
    <w:rsid w:val="00EF06FB"/>
    <w:rsid w:val="00EF09B2"/>
    <w:rsid w:val="00F00130"/>
    <w:rsid w:val="00F01734"/>
    <w:rsid w:val="00F06BC6"/>
    <w:rsid w:val="00F13F36"/>
    <w:rsid w:val="00F15229"/>
    <w:rsid w:val="00F152C7"/>
    <w:rsid w:val="00F2334B"/>
    <w:rsid w:val="00F30AC0"/>
    <w:rsid w:val="00F31DDD"/>
    <w:rsid w:val="00F3316E"/>
    <w:rsid w:val="00F34280"/>
    <w:rsid w:val="00F352F6"/>
    <w:rsid w:val="00F41645"/>
    <w:rsid w:val="00F4288D"/>
    <w:rsid w:val="00F4395F"/>
    <w:rsid w:val="00F51B4D"/>
    <w:rsid w:val="00F54FB7"/>
    <w:rsid w:val="00F570B6"/>
    <w:rsid w:val="00F62FF3"/>
    <w:rsid w:val="00F649D2"/>
    <w:rsid w:val="00F6639E"/>
    <w:rsid w:val="00F66F2A"/>
    <w:rsid w:val="00F73B38"/>
    <w:rsid w:val="00F757A3"/>
    <w:rsid w:val="00F75E5C"/>
    <w:rsid w:val="00F77B3E"/>
    <w:rsid w:val="00F82D5F"/>
    <w:rsid w:val="00F852E2"/>
    <w:rsid w:val="00F955CD"/>
    <w:rsid w:val="00F95D24"/>
    <w:rsid w:val="00FA1B4A"/>
    <w:rsid w:val="00FB047F"/>
    <w:rsid w:val="00FB0B18"/>
    <w:rsid w:val="00FB3475"/>
    <w:rsid w:val="00FC1799"/>
    <w:rsid w:val="00FC2E66"/>
    <w:rsid w:val="00FD0E6A"/>
    <w:rsid w:val="00FD133E"/>
    <w:rsid w:val="00FD289C"/>
    <w:rsid w:val="00FE0D1E"/>
    <w:rsid w:val="00FE2BD4"/>
    <w:rsid w:val="00FF0EB5"/>
    <w:rsid w:val="00FF290D"/>
    <w:rsid w:val="00FF527A"/>
    <w:rsid w:val="00FF562F"/>
    <w:rsid w:val="00FF6E0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AE01CB"/>
  <w15:chartTrackingRefBased/>
  <w15:docId w15:val="{42417E17-ED33-4DC0-9ED8-94AFC0919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2734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5F4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5F4E70"/>
    <w:pPr>
      <w:ind w:firstLineChars="200" w:firstLine="420"/>
    </w:pPr>
  </w:style>
  <w:style w:type="paragraph" w:styleId="a5">
    <w:name w:val="header"/>
    <w:basedOn w:val="a"/>
    <w:link w:val="a6"/>
    <w:uiPriority w:val="99"/>
    <w:unhideWhenUsed/>
    <w:rsid w:val="00D52730"/>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D52730"/>
    <w:rPr>
      <w:sz w:val="18"/>
      <w:szCs w:val="18"/>
    </w:rPr>
  </w:style>
  <w:style w:type="paragraph" w:styleId="a7">
    <w:name w:val="footer"/>
    <w:basedOn w:val="a"/>
    <w:link w:val="a8"/>
    <w:uiPriority w:val="99"/>
    <w:unhideWhenUsed/>
    <w:rsid w:val="00D52730"/>
    <w:pPr>
      <w:tabs>
        <w:tab w:val="center" w:pos="4153"/>
        <w:tab w:val="right" w:pos="8306"/>
      </w:tabs>
      <w:snapToGrid w:val="0"/>
      <w:jc w:val="left"/>
    </w:pPr>
    <w:rPr>
      <w:sz w:val="18"/>
      <w:szCs w:val="18"/>
    </w:rPr>
  </w:style>
  <w:style w:type="character" w:customStyle="1" w:styleId="a8">
    <w:name w:val="页脚 字符"/>
    <w:basedOn w:val="a0"/>
    <w:link w:val="a7"/>
    <w:uiPriority w:val="99"/>
    <w:rsid w:val="00D52730"/>
    <w:rPr>
      <w:sz w:val="18"/>
      <w:szCs w:val="18"/>
    </w:rPr>
  </w:style>
  <w:style w:type="character" w:styleId="a9">
    <w:name w:val="Hyperlink"/>
    <w:basedOn w:val="a0"/>
    <w:uiPriority w:val="99"/>
    <w:unhideWhenUsed/>
    <w:rsid w:val="00985EE5"/>
    <w:rPr>
      <w:color w:val="0563C1" w:themeColor="hyperlink"/>
      <w:u w:val="single"/>
    </w:rPr>
  </w:style>
  <w:style w:type="character" w:styleId="aa">
    <w:name w:val="Unresolved Mention"/>
    <w:basedOn w:val="a0"/>
    <w:uiPriority w:val="99"/>
    <w:semiHidden/>
    <w:unhideWhenUsed/>
    <w:rsid w:val="00985EE5"/>
    <w:rPr>
      <w:color w:val="605E5C"/>
      <w:shd w:val="clear" w:color="auto" w:fill="E1DFDD"/>
    </w:rPr>
  </w:style>
  <w:style w:type="character" w:styleId="ab">
    <w:name w:val="FollowedHyperlink"/>
    <w:basedOn w:val="a0"/>
    <w:uiPriority w:val="99"/>
    <w:semiHidden/>
    <w:unhideWhenUsed/>
    <w:rsid w:val="00985EE5"/>
    <w:rPr>
      <w:color w:val="954F72" w:themeColor="followedHyperlink"/>
      <w:u w:val="single"/>
    </w:rPr>
  </w:style>
  <w:style w:type="paragraph" w:styleId="ac">
    <w:name w:val="Normal (Web)"/>
    <w:basedOn w:val="a"/>
    <w:uiPriority w:val="99"/>
    <w:unhideWhenUsed/>
    <w:qFormat/>
    <w:rsid w:val="00E538D3"/>
    <w:pPr>
      <w:widowControl/>
      <w:spacing w:before="100" w:beforeAutospacing="1" w:after="100" w:afterAutospacing="1"/>
      <w:jc w:val="left"/>
    </w:pPr>
    <w:rPr>
      <w:rFonts w:ascii="宋体" w:eastAsia="宋体" w:hAnsi="宋体" w:cs="宋体"/>
      <w:kern w:val="0"/>
      <w:sz w:val="24"/>
      <w:szCs w:val="24"/>
    </w:rPr>
  </w:style>
  <w:style w:type="paragraph" w:customStyle="1" w:styleId="ad">
    <w:name w:val="列出段落"/>
    <w:basedOn w:val="a"/>
    <w:uiPriority w:val="34"/>
    <w:qFormat/>
    <w:rsid w:val="00931A2C"/>
    <w:pPr>
      <w:ind w:firstLineChars="200" w:firstLine="420"/>
    </w:pPr>
    <w:rPr>
      <w:rFonts w:ascii="Calibri" w:eastAsia="宋体" w:hAnsi="Calibri" w:cs="Times New Roman"/>
    </w:rPr>
  </w:style>
  <w:style w:type="paragraph" w:customStyle="1" w:styleId="1">
    <w:name w:val="列出段落1"/>
    <w:basedOn w:val="a"/>
    <w:uiPriority w:val="34"/>
    <w:qFormat/>
    <w:rsid w:val="007A1944"/>
    <w:pPr>
      <w:ind w:firstLineChars="200" w:firstLine="420"/>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759410">
      <w:bodyDiv w:val="1"/>
      <w:marLeft w:val="0"/>
      <w:marRight w:val="0"/>
      <w:marTop w:val="0"/>
      <w:marBottom w:val="0"/>
      <w:divBdr>
        <w:top w:val="none" w:sz="0" w:space="0" w:color="auto"/>
        <w:left w:val="none" w:sz="0" w:space="0" w:color="auto"/>
        <w:bottom w:val="none" w:sz="0" w:space="0" w:color="auto"/>
        <w:right w:val="none" w:sz="0" w:space="0" w:color="auto"/>
      </w:divBdr>
    </w:div>
    <w:div w:id="110326005">
      <w:bodyDiv w:val="1"/>
      <w:marLeft w:val="0"/>
      <w:marRight w:val="0"/>
      <w:marTop w:val="0"/>
      <w:marBottom w:val="0"/>
      <w:divBdr>
        <w:top w:val="none" w:sz="0" w:space="0" w:color="auto"/>
        <w:left w:val="none" w:sz="0" w:space="0" w:color="auto"/>
        <w:bottom w:val="none" w:sz="0" w:space="0" w:color="auto"/>
        <w:right w:val="none" w:sz="0" w:space="0" w:color="auto"/>
      </w:divBdr>
      <w:divsChild>
        <w:div w:id="1056851005">
          <w:marLeft w:val="547"/>
          <w:marRight w:val="0"/>
          <w:marTop w:val="0"/>
          <w:marBottom w:val="0"/>
          <w:divBdr>
            <w:top w:val="none" w:sz="0" w:space="0" w:color="auto"/>
            <w:left w:val="none" w:sz="0" w:space="0" w:color="auto"/>
            <w:bottom w:val="none" w:sz="0" w:space="0" w:color="auto"/>
            <w:right w:val="none" w:sz="0" w:space="0" w:color="auto"/>
          </w:divBdr>
        </w:div>
      </w:divsChild>
    </w:div>
    <w:div w:id="112868939">
      <w:bodyDiv w:val="1"/>
      <w:marLeft w:val="0"/>
      <w:marRight w:val="0"/>
      <w:marTop w:val="0"/>
      <w:marBottom w:val="0"/>
      <w:divBdr>
        <w:top w:val="none" w:sz="0" w:space="0" w:color="auto"/>
        <w:left w:val="none" w:sz="0" w:space="0" w:color="auto"/>
        <w:bottom w:val="none" w:sz="0" w:space="0" w:color="auto"/>
        <w:right w:val="none" w:sz="0" w:space="0" w:color="auto"/>
      </w:divBdr>
    </w:div>
    <w:div w:id="196090358">
      <w:bodyDiv w:val="1"/>
      <w:marLeft w:val="0"/>
      <w:marRight w:val="0"/>
      <w:marTop w:val="0"/>
      <w:marBottom w:val="0"/>
      <w:divBdr>
        <w:top w:val="none" w:sz="0" w:space="0" w:color="auto"/>
        <w:left w:val="none" w:sz="0" w:space="0" w:color="auto"/>
        <w:bottom w:val="none" w:sz="0" w:space="0" w:color="auto"/>
        <w:right w:val="none" w:sz="0" w:space="0" w:color="auto"/>
      </w:divBdr>
      <w:divsChild>
        <w:div w:id="1574045580">
          <w:marLeft w:val="547"/>
          <w:marRight w:val="0"/>
          <w:marTop w:val="0"/>
          <w:marBottom w:val="0"/>
          <w:divBdr>
            <w:top w:val="none" w:sz="0" w:space="0" w:color="auto"/>
            <w:left w:val="none" w:sz="0" w:space="0" w:color="auto"/>
            <w:bottom w:val="none" w:sz="0" w:space="0" w:color="auto"/>
            <w:right w:val="none" w:sz="0" w:space="0" w:color="auto"/>
          </w:divBdr>
        </w:div>
      </w:divsChild>
    </w:div>
    <w:div w:id="288823981">
      <w:bodyDiv w:val="1"/>
      <w:marLeft w:val="0"/>
      <w:marRight w:val="0"/>
      <w:marTop w:val="0"/>
      <w:marBottom w:val="0"/>
      <w:divBdr>
        <w:top w:val="none" w:sz="0" w:space="0" w:color="auto"/>
        <w:left w:val="none" w:sz="0" w:space="0" w:color="auto"/>
        <w:bottom w:val="none" w:sz="0" w:space="0" w:color="auto"/>
        <w:right w:val="none" w:sz="0" w:space="0" w:color="auto"/>
      </w:divBdr>
      <w:divsChild>
        <w:div w:id="446244644">
          <w:marLeft w:val="446"/>
          <w:marRight w:val="0"/>
          <w:marTop w:val="0"/>
          <w:marBottom w:val="0"/>
          <w:divBdr>
            <w:top w:val="none" w:sz="0" w:space="0" w:color="auto"/>
            <w:left w:val="none" w:sz="0" w:space="0" w:color="auto"/>
            <w:bottom w:val="none" w:sz="0" w:space="0" w:color="auto"/>
            <w:right w:val="none" w:sz="0" w:space="0" w:color="auto"/>
          </w:divBdr>
        </w:div>
        <w:div w:id="494423133">
          <w:marLeft w:val="446"/>
          <w:marRight w:val="0"/>
          <w:marTop w:val="0"/>
          <w:marBottom w:val="0"/>
          <w:divBdr>
            <w:top w:val="none" w:sz="0" w:space="0" w:color="auto"/>
            <w:left w:val="none" w:sz="0" w:space="0" w:color="auto"/>
            <w:bottom w:val="none" w:sz="0" w:space="0" w:color="auto"/>
            <w:right w:val="none" w:sz="0" w:space="0" w:color="auto"/>
          </w:divBdr>
        </w:div>
        <w:div w:id="675376596">
          <w:marLeft w:val="446"/>
          <w:marRight w:val="0"/>
          <w:marTop w:val="0"/>
          <w:marBottom w:val="0"/>
          <w:divBdr>
            <w:top w:val="none" w:sz="0" w:space="0" w:color="auto"/>
            <w:left w:val="none" w:sz="0" w:space="0" w:color="auto"/>
            <w:bottom w:val="none" w:sz="0" w:space="0" w:color="auto"/>
            <w:right w:val="none" w:sz="0" w:space="0" w:color="auto"/>
          </w:divBdr>
        </w:div>
        <w:div w:id="1662659840">
          <w:marLeft w:val="446"/>
          <w:marRight w:val="0"/>
          <w:marTop w:val="0"/>
          <w:marBottom w:val="0"/>
          <w:divBdr>
            <w:top w:val="none" w:sz="0" w:space="0" w:color="auto"/>
            <w:left w:val="none" w:sz="0" w:space="0" w:color="auto"/>
            <w:bottom w:val="none" w:sz="0" w:space="0" w:color="auto"/>
            <w:right w:val="none" w:sz="0" w:space="0" w:color="auto"/>
          </w:divBdr>
        </w:div>
      </w:divsChild>
    </w:div>
    <w:div w:id="321126524">
      <w:bodyDiv w:val="1"/>
      <w:marLeft w:val="0"/>
      <w:marRight w:val="0"/>
      <w:marTop w:val="0"/>
      <w:marBottom w:val="0"/>
      <w:divBdr>
        <w:top w:val="none" w:sz="0" w:space="0" w:color="auto"/>
        <w:left w:val="none" w:sz="0" w:space="0" w:color="auto"/>
        <w:bottom w:val="none" w:sz="0" w:space="0" w:color="auto"/>
        <w:right w:val="none" w:sz="0" w:space="0" w:color="auto"/>
      </w:divBdr>
      <w:divsChild>
        <w:div w:id="405957623">
          <w:marLeft w:val="547"/>
          <w:marRight w:val="0"/>
          <w:marTop w:val="0"/>
          <w:marBottom w:val="0"/>
          <w:divBdr>
            <w:top w:val="none" w:sz="0" w:space="0" w:color="auto"/>
            <w:left w:val="none" w:sz="0" w:space="0" w:color="auto"/>
            <w:bottom w:val="none" w:sz="0" w:space="0" w:color="auto"/>
            <w:right w:val="none" w:sz="0" w:space="0" w:color="auto"/>
          </w:divBdr>
        </w:div>
      </w:divsChild>
    </w:div>
    <w:div w:id="421338624">
      <w:bodyDiv w:val="1"/>
      <w:marLeft w:val="0"/>
      <w:marRight w:val="0"/>
      <w:marTop w:val="0"/>
      <w:marBottom w:val="0"/>
      <w:divBdr>
        <w:top w:val="none" w:sz="0" w:space="0" w:color="auto"/>
        <w:left w:val="none" w:sz="0" w:space="0" w:color="auto"/>
        <w:bottom w:val="none" w:sz="0" w:space="0" w:color="auto"/>
        <w:right w:val="none" w:sz="0" w:space="0" w:color="auto"/>
      </w:divBdr>
    </w:div>
    <w:div w:id="543561506">
      <w:bodyDiv w:val="1"/>
      <w:marLeft w:val="0"/>
      <w:marRight w:val="0"/>
      <w:marTop w:val="0"/>
      <w:marBottom w:val="0"/>
      <w:divBdr>
        <w:top w:val="none" w:sz="0" w:space="0" w:color="auto"/>
        <w:left w:val="none" w:sz="0" w:space="0" w:color="auto"/>
        <w:bottom w:val="none" w:sz="0" w:space="0" w:color="auto"/>
        <w:right w:val="none" w:sz="0" w:space="0" w:color="auto"/>
      </w:divBdr>
    </w:div>
    <w:div w:id="546918213">
      <w:bodyDiv w:val="1"/>
      <w:marLeft w:val="0"/>
      <w:marRight w:val="0"/>
      <w:marTop w:val="0"/>
      <w:marBottom w:val="0"/>
      <w:divBdr>
        <w:top w:val="none" w:sz="0" w:space="0" w:color="auto"/>
        <w:left w:val="none" w:sz="0" w:space="0" w:color="auto"/>
        <w:bottom w:val="none" w:sz="0" w:space="0" w:color="auto"/>
        <w:right w:val="none" w:sz="0" w:space="0" w:color="auto"/>
      </w:divBdr>
    </w:div>
    <w:div w:id="585774373">
      <w:bodyDiv w:val="1"/>
      <w:marLeft w:val="0"/>
      <w:marRight w:val="0"/>
      <w:marTop w:val="0"/>
      <w:marBottom w:val="0"/>
      <w:divBdr>
        <w:top w:val="none" w:sz="0" w:space="0" w:color="auto"/>
        <w:left w:val="none" w:sz="0" w:space="0" w:color="auto"/>
        <w:bottom w:val="none" w:sz="0" w:space="0" w:color="auto"/>
        <w:right w:val="none" w:sz="0" w:space="0" w:color="auto"/>
      </w:divBdr>
    </w:div>
    <w:div w:id="645470637">
      <w:bodyDiv w:val="1"/>
      <w:marLeft w:val="0"/>
      <w:marRight w:val="0"/>
      <w:marTop w:val="0"/>
      <w:marBottom w:val="0"/>
      <w:divBdr>
        <w:top w:val="none" w:sz="0" w:space="0" w:color="auto"/>
        <w:left w:val="none" w:sz="0" w:space="0" w:color="auto"/>
        <w:bottom w:val="none" w:sz="0" w:space="0" w:color="auto"/>
        <w:right w:val="none" w:sz="0" w:space="0" w:color="auto"/>
      </w:divBdr>
    </w:div>
    <w:div w:id="696469027">
      <w:bodyDiv w:val="1"/>
      <w:marLeft w:val="0"/>
      <w:marRight w:val="0"/>
      <w:marTop w:val="0"/>
      <w:marBottom w:val="0"/>
      <w:divBdr>
        <w:top w:val="none" w:sz="0" w:space="0" w:color="auto"/>
        <w:left w:val="none" w:sz="0" w:space="0" w:color="auto"/>
        <w:bottom w:val="none" w:sz="0" w:space="0" w:color="auto"/>
        <w:right w:val="none" w:sz="0" w:space="0" w:color="auto"/>
      </w:divBdr>
    </w:div>
    <w:div w:id="737946078">
      <w:bodyDiv w:val="1"/>
      <w:marLeft w:val="0"/>
      <w:marRight w:val="0"/>
      <w:marTop w:val="0"/>
      <w:marBottom w:val="0"/>
      <w:divBdr>
        <w:top w:val="none" w:sz="0" w:space="0" w:color="auto"/>
        <w:left w:val="none" w:sz="0" w:space="0" w:color="auto"/>
        <w:bottom w:val="none" w:sz="0" w:space="0" w:color="auto"/>
        <w:right w:val="none" w:sz="0" w:space="0" w:color="auto"/>
      </w:divBdr>
    </w:div>
    <w:div w:id="774400003">
      <w:bodyDiv w:val="1"/>
      <w:marLeft w:val="0"/>
      <w:marRight w:val="0"/>
      <w:marTop w:val="0"/>
      <w:marBottom w:val="0"/>
      <w:divBdr>
        <w:top w:val="none" w:sz="0" w:space="0" w:color="auto"/>
        <w:left w:val="none" w:sz="0" w:space="0" w:color="auto"/>
        <w:bottom w:val="none" w:sz="0" w:space="0" w:color="auto"/>
        <w:right w:val="none" w:sz="0" w:space="0" w:color="auto"/>
      </w:divBdr>
    </w:div>
    <w:div w:id="812409085">
      <w:bodyDiv w:val="1"/>
      <w:marLeft w:val="0"/>
      <w:marRight w:val="0"/>
      <w:marTop w:val="0"/>
      <w:marBottom w:val="0"/>
      <w:divBdr>
        <w:top w:val="none" w:sz="0" w:space="0" w:color="auto"/>
        <w:left w:val="none" w:sz="0" w:space="0" w:color="auto"/>
        <w:bottom w:val="none" w:sz="0" w:space="0" w:color="auto"/>
        <w:right w:val="none" w:sz="0" w:space="0" w:color="auto"/>
      </w:divBdr>
    </w:div>
    <w:div w:id="989792108">
      <w:bodyDiv w:val="1"/>
      <w:marLeft w:val="0"/>
      <w:marRight w:val="0"/>
      <w:marTop w:val="0"/>
      <w:marBottom w:val="0"/>
      <w:divBdr>
        <w:top w:val="none" w:sz="0" w:space="0" w:color="auto"/>
        <w:left w:val="none" w:sz="0" w:space="0" w:color="auto"/>
        <w:bottom w:val="none" w:sz="0" w:space="0" w:color="auto"/>
        <w:right w:val="none" w:sz="0" w:space="0" w:color="auto"/>
      </w:divBdr>
    </w:div>
    <w:div w:id="1001853083">
      <w:bodyDiv w:val="1"/>
      <w:marLeft w:val="0"/>
      <w:marRight w:val="0"/>
      <w:marTop w:val="0"/>
      <w:marBottom w:val="0"/>
      <w:divBdr>
        <w:top w:val="none" w:sz="0" w:space="0" w:color="auto"/>
        <w:left w:val="none" w:sz="0" w:space="0" w:color="auto"/>
        <w:bottom w:val="none" w:sz="0" w:space="0" w:color="auto"/>
        <w:right w:val="none" w:sz="0" w:space="0" w:color="auto"/>
      </w:divBdr>
      <w:divsChild>
        <w:div w:id="1278370057">
          <w:marLeft w:val="446"/>
          <w:marRight w:val="0"/>
          <w:marTop w:val="0"/>
          <w:marBottom w:val="0"/>
          <w:divBdr>
            <w:top w:val="none" w:sz="0" w:space="0" w:color="auto"/>
            <w:left w:val="none" w:sz="0" w:space="0" w:color="auto"/>
            <w:bottom w:val="none" w:sz="0" w:space="0" w:color="auto"/>
            <w:right w:val="none" w:sz="0" w:space="0" w:color="auto"/>
          </w:divBdr>
        </w:div>
        <w:div w:id="1352994912">
          <w:marLeft w:val="446"/>
          <w:marRight w:val="0"/>
          <w:marTop w:val="0"/>
          <w:marBottom w:val="0"/>
          <w:divBdr>
            <w:top w:val="none" w:sz="0" w:space="0" w:color="auto"/>
            <w:left w:val="none" w:sz="0" w:space="0" w:color="auto"/>
            <w:bottom w:val="none" w:sz="0" w:space="0" w:color="auto"/>
            <w:right w:val="none" w:sz="0" w:space="0" w:color="auto"/>
          </w:divBdr>
        </w:div>
        <w:div w:id="1658798712">
          <w:marLeft w:val="446"/>
          <w:marRight w:val="0"/>
          <w:marTop w:val="0"/>
          <w:marBottom w:val="0"/>
          <w:divBdr>
            <w:top w:val="none" w:sz="0" w:space="0" w:color="auto"/>
            <w:left w:val="none" w:sz="0" w:space="0" w:color="auto"/>
            <w:bottom w:val="none" w:sz="0" w:space="0" w:color="auto"/>
            <w:right w:val="none" w:sz="0" w:space="0" w:color="auto"/>
          </w:divBdr>
        </w:div>
      </w:divsChild>
    </w:div>
    <w:div w:id="1109546868">
      <w:bodyDiv w:val="1"/>
      <w:marLeft w:val="0"/>
      <w:marRight w:val="0"/>
      <w:marTop w:val="0"/>
      <w:marBottom w:val="0"/>
      <w:divBdr>
        <w:top w:val="none" w:sz="0" w:space="0" w:color="auto"/>
        <w:left w:val="none" w:sz="0" w:space="0" w:color="auto"/>
        <w:bottom w:val="none" w:sz="0" w:space="0" w:color="auto"/>
        <w:right w:val="none" w:sz="0" w:space="0" w:color="auto"/>
      </w:divBdr>
    </w:div>
    <w:div w:id="1111051403">
      <w:bodyDiv w:val="1"/>
      <w:marLeft w:val="0"/>
      <w:marRight w:val="0"/>
      <w:marTop w:val="0"/>
      <w:marBottom w:val="0"/>
      <w:divBdr>
        <w:top w:val="none" w:sz="0" w:space="0" w:color="auto"/>
        <w:left w:val="none" w:sz="0" w:space="0" w:color="auto"/>
        <w:bottom w:val="none" w:sz="0" w:space="0" w:color="auto"/>
        <w:right w:val="none" w:sz="0" w:space="0" w:color="auto"/>
      </w:divBdr>
    </w:div>
    <w:div w:id="1126201189">
      <w:bodyDiv w:val="1"/>
      <w:marLeft w:val="0"/>
      <w:marRight w:val="0"/>
      <w:marTop w:val="0"/>
      <w:marBottom w:val="0"/>
      <w:divBdr>
        <w:top w:val="none" w:sz="0" w:space="0" w:color="auto"/>
        <w:left w:val="none" w:sz="0" w:space="0" w:color="auto"/>
        <w:bottom w:val="none" w:sz="0" w:space="0" w:color="auto"/>
        <w:right w:val="none" w:sz="0" w:space="0" w:color="auto"/>
      </w:divBdr>
      <w:divsChild>
        <w:div w:id="359161813">
          <w:marLeft w:val="547"/>
          <w:marRight w:val="0"/>
          <w:marTop w:val="72"/>
          <w:marBottom w:val="0"/>
          <w:divBdr>
            <w:top w:val="none" w:sz="0" w:space="0" w:color="auto"/>
            <w:left w:val="none" w:sz="0" w:space="0" w:color="auto"/>
            <w:bottom w:val="none" w:sz="0" w:space="0" w:color="auto"/>
            <w:right w:val="none" w:sz="0" w:space="0" w:color="auto"/>
          </w:divBdr>
        </w:div>
        <w:div w:id="718942306">
          <w:marLeft w:val="547"/>
          <w:marRight w:val="0"/>
          <w:marTop w:val="72"/>
          <w:marBottom w:val="0"/>
          <w:divBdr>
            <w:top w:val="none" w:sz="0" w:space="0" w:color="auto"/>
            <w:left w:val="none" w:sz="0" w:space="0" w:color="auto"/>
            <w:bottom w:val="none" w:sz="0" w:space="0" w:color="auto"/>
            <w:right w:val="none" w:sz="0" w:space="0" w:color="auto"/>
          </w:divBdr>
        </w:div>
        <w:div w:id="975141966">
          <w:marLeft w:val="547"/>
          <w:marRight w:val="0"/>
          <w:marTop w:val="72"/>
          <w:marBottom w:val="0"/>
          <w:divBdr>
            <w:top w:val="none" w:sz="0" w:space="0" w:color="auto"/>
            <w:left w:val="none" w:sz="0" w:space="0" w:color="auto"/>
            <w:bottom w:val="none" w:sz="0" w:space="0" w:color="auto"/>
            <w:right w:val="none" w:sz="0" w:space="0" w:color="auto"/>
          </w:divBdr>
        </w:div>
      </w:divsChild>
    </w:div>
    <w:div w:id="1127356519">
      <w:bodyDiv w:val="1"/>
      <w:marLeft w:val="0"/>
      <w:marRight w:val="0"/>
      <w:marTop w:val="0"/>
      <w:marBottom w:val="0"/>
      <w:divBdr>
        <w:top w:val="none" w:sz="0" w:space="0" w:color="auto"/>
        <w:left w:val="none" w:sz="0" w:space="0" w:color="auto"/>
        <w:bottom w:val="none" w:sz="0" w:space="0" w:color="auto"/>
        <w:right w:val="none" w:sz="0" w:space="0" w:color="auto"/>
      </w:divBdr>
    </w:div>
    <w:div w:id="1148786981">
      <w:bodyDiv w:val="1"/>
      <w:marLeft w:val="0"/>
      <w:marRight w:val="0"/>
      <w:marTop w:val="0"/>
      <w:marBottom w:val="0"/>
      <w:divBdr>
        <w:top w:val="none" w:sz="0" w:space="0" w:color="auto"/>
        <w:left w:val="none" w:sz="0" w:space="0" w:color="auto"/>
        <w:bottom w:val="none" w:sz="0" w:space="0" w:color="auto"/>
        <w:right w:val="none" w:sz="0" w:space="0" w:color="auto"/>
      </w:divBdr>
    </w:div>
    <w:div w:id="1358389219">
      <w:bodyDiv w:val="1"/>
      <w:marLeft w:val="0"/>
      <w:marRight w:val="0"/>
      <w:marTop w:val="0"/>
      <w:marBottom w:val="0"/>
      <w:divBdr>
        <w:top w:val="none" w:sz="0" w:space="0" w:color="auto"/>
        <w:left w:val="none" w:sz="0" w:space="0" w:color="auto"/>
        <w:bottom w:val="none" w:sz="0" w:space="0" w:color="auto"/>
        <w:right w:val="none" w:sz="0" w:space="0" w:color="auto"/>
      </w:divBdr>
    </w:div>
    <w:div w:id="1363049121">
      <w:bodyDiv w:val="1"/>
      <w:marLeft w:val="0"/>
      <w:marRight w:val="0"/>
      <w:marTop w:val="0"/>
      <w:marBottom w:val="0"/>
      <w:divBdr>
        <w:top w:val="none" w:sz="0" w:space="0" w:color="auto"/>
        <w:left w:val="none" w:sz="0" w:space="0" w:color="auto"/>
        <w:bottom w:val="none" w:sz="0" w:space="0" w:color="auto"/>
        <w:right w:val="none" w:sz="0" w:space="0" w:color="auto"/>
      </w:divBdr>
    </w:div>
    <w:div w:id="1384064418">
      <w:bodyDiv w:val="1"/>
      <w:marLeft w:val="0"/>
      <w:marRight w:val="0"/>
      <w:marTop w:val="0"/>
      <w:marBottom w:val="0"/>
      <w:divBdr>
        <w:top w:val="none" w:sz="0" w:space="0" w:color="auto"/>
        <w:left w:val="none" w:sz="0" w:space="0" w:color="auto"/>
        <w:bottom w:val="none" w:sz="0" w:space="0" w:color="auto"/>
        <w:right w:val="none" w:sz="0" w:space="0" w:color="auto"/>
      </w:divBdr>
    </w:div>
    <w:div w:id="1384790634">
      <w:bodyDiv w:val="1"/>
      <w:marLeft w:val="0"/>
      <w:marRight w:val="0"/>
      <w:marTop w:val="0"/>
      <w:marBottom w:val="0"/>
      <w:divBdr>
        <w:top w:val="none" w:sz="0" w:space="0" w:color="auto"/>
        <w:left w:val="none" w:sz="0" w:space="0" w:color="auto"/>
        <w:bottom w:val="none" w:sz="0" w:space="0" w:color="auto"/>
        <w:right w:val="none" w:sz="0" w:space="0" w:color="auto"/>
      </w:divBdr>
      <w:divsChild>
        <w:div w:id="970791062">
          <w:marLeft w:val="547"/>
          <w:marRight w:val="0"/>
          <w:marTop w:val="0"/>
          <w:marBottom w:val="0"/>
          <w:divBdr>
            <w:top w:val="none" w:sz="0" w:space="0" w:color="auto"/>
            <w:left w:val="none" w:sz="0" w:space="0" w:color="auto"/>
            <w:bottom w:val="none" w:sz="0" w:space="0" w:color="auto"/>
            <w:right w:val="none" w:sz="0" w:space="0" w:color="auto"/>
          </w:divBdr>
        </w:div>
      </w:divsChild>
    </w:div>
    <w:div w:id="1521621553">
      <w:bodyDiv w:val="1"/>
      <w:marLeft w:val="0"/>
      <w:marRight w:val="0"/>
      <w:marTop w:val="0"/>
      <w:marBottom w:val="0"/>
      <w:divBdr>
        <w:top w:val="none" w:sz="0" w:space="0" w:color="auto"/>
        <w:left w:val="none" w:sz="0" w:space="0" w:color="auto"/>
        <w:bottom w:val="none" w:sz="0" w:space="0" w:color="auto"/>
        <w:right w:val="none" w:sz="0" w:space="0" w:color="auto"/>
      </w:divBdr>
      <w:divsChild>
        <w:div w:id="592514124">
          <w:marLeft w:val="547"/>
          <w:marRight w:val="0"/>
          <w:marTop w:val="0"/>
          <w:marBottom w:val="0"/>
          <w:divBdr>
            <w:top w:val="none" w:sz="0" w:space="0" w:color="auto"/>
            <w:left w:val="none" w:sz="0" w:space="0" w:color="auto"/>
            <w:bottom w:val="none" w:sz="0" w:space="0" w:color="auto"/>
            <w:right w:val="none" w:sz="0" w:space="0" w:color="auto"/>
          </w:divBdr>
        </w:div>
      </w:divsChild>
    </w:div>
    <w:div w:id="1572156414">
      <w:bodyDiv w:val="1"/>
      <w:marLeft w:val="0"/>
      <w:marRight w:val="0"/>
      <w:marTop w:val="0"/>
      <w:marBottom w:val="0"/>
      <w:divBdr>
        <w:top w:val="none" w:sz="0" w:space="0" w:color="auto"/>
        <w:left w:val="none" w:sz="0" w:space="0" w:color="auto"/>
        <w:bottom w:val="none" w:sz="0" w:space="0" w:color="auto"/>
        <w:right w:val="none" w:sz="0" w:space="0" w:color="auto"/>
      </w:divBdr>
    </w:div>
    <w:div w:id="1631013356">
      <w:bodyDiv w:val="1"/>
      <w:marLeft w:val="0"/>
      <w:marRight w:val="0"/>
      <w:marTop w:val="0"/>
      <w:marBottom w:val="0"/>
      <w:divBdr>
        <w:top w:val="none" w:sz="0" w:space="0" w:color="auto"/>
        <w:left w:val="none" w:sz="0" w:space="0" w:color="auto"/>
        <w:bottom w:val="none" w:sz="0" w:space="0" w:color="auto"/>
        <w:right w:val="none" w:sz="0" w:space="0" w:color="auto"/>
      </w:divBdr>
      <w:divsChild>
        <w:div w:id="1329677743">
          <w:marLeft w:val="547"/>
          <w:marRight w:val="0"/>
          <w:marTop w:val="0"/>
          <w:marBottom w:val="0"/>
          <w:divBdr>
            <w:top w:val="none" w:sz="0" w:space="0" w:color="auto"/>
            <w:left w:val="none" w:sz="0" w:space="0" w:color="auto"/>
            <w:bottom w:val="none" w:sz="0" w:space="0" w:color="auto"/>
            <w:right w:val="none" w:sz="0" w:space="0" w:color="auto"/>
          </w:divBdr>
        </w:div>
      </w:divsChild>
    </w:div>
    <w:div w:id="1643000066">
      <w:bodyDiv w:val="1"/>
      <w:marLeft w:val="0"/>
      <w:marRight w:val="0"/>
      <w:marTop w:val="0"/>
      <w:marBottom w:val="0"/>
      <w:divBdr>
        <w:top w:val="none" w:sz="0" w:space="0" w:color="auto"/>
        <w:left w:val="none" w:sz="0" w:space="0" w:color="auto"/>
        <w:bottom w:val="none" w:sz="0" w:space="0" w:color="auto"/>
        <w:right w:val="none" w:sz="0" w:space="0" w:color="auto"/>
      </w:divBdr>
    </w:div>
    <w:div w:id="1695158076">
      <w:bodyDiv w:val="1"/>
      <w:marLeft w:val="0"/>
      <w:marRight w:val="0"/>
      <w:marTop w:val="0"/>
      <w:marBottom w:val="0"/>
      <w:divBdr>
        <w:top w:val="none" w:sz="0" w:space="0" w:color="auto"/>
        <w:left w:val="none" w:sz="0" w:space="0" w:color="auto"/>
        <w:bottom w:val="none" w:sz="0" w:space="0" w:color="auto"/>
        <w:right w:val="none" w:sz="0" w:space="0" w:color="auto"/>
      </w:divBdr>
    </w:div>
    <w:div w:id="1721396096">
      <w:bodyDiv w:val="1"/>
      <w:marLeft w:val="0"/>
      <w:marRight w:val="0"/>
      <w:marTop w:val="0"/>
      <w:marBottom w:val="0"/>
      <w:divBdr>
        <w:top w:val="none" w:sz="0" w:space="0" w:color="auto"/>
        <w:left w:val="none" w:sz="0" w:space="0" w:color="auto"/>
        <w:bottom w:val="none" w:sz="0" w:space="0" w:color="auto"/>
        <w:right w:val="none" w:sz="0" w:space="0" w:color="auto"/>
      </w:divBdr>
    </w:div>
    <w:div w:id="1725106486">
      <w:bodyDiv w:val="1"/>
      <w:marLeft w:val="0"/>
      <w:marRight w:val="0"/>
      <w:marTop w:val="0"/>
      <w:marBottom w:val="0"/>
      <w:divBdr>
        <w:top w:val="none" w:sz="0" w:space="0" w:color="auto"/>
        <w:left w:val="none" w:sz="0" w:space="0" w:color="auto"/>
        <w:bottom w:val="none" w:sz="0" w:space="0" w:color="auto"/>
        <w:right w:val="none" w:sz="0" w:space="0" w:color="auto"/>
      </w:divBdr>
    </w:div>
    <w:div w:id="1732997752">
      <w:bodyDiv w:val="1"/>
      <w:marLeft w:val="0"/>
      <w:marRight w:val="0"/>
      <w:marTop w:val="0"/>
      <w:marBottom w:val="0"/>
      <w:divBdr>
        <w:top w:val="none" w:sz="0" w:space="0" w:color="auto"/>
        <w:left w:val="none" w:sz="0" w:space="0" w:color="auto"/>
        <w:bottom w:val="none" w:sz="0" w:space="0" w:color="auto"/>
        <w:right w:val="none" w:sz="0" w:space="0" w:color="auto"/>
      </w:divBdr>
    </w:div>
    <w:div w:id="1752771745">
      <w:bodyDiv w:val="1"/>
      <w:marLeft w:val="0"/>
      <w:marRight w:val="0"/>
      <w:marTop w:val="0"/>
      <w:marBottom w:val="0"/>
      <w:divBdr>
        <w:top w:val="none" w:sz="0" w:space="0" w:color="auto"/>
        <w:left w:val="none" w:sz="0" w:space="0" w:color="auto"/>
        <w:bottom w:val="none" w:sz="0" w:space="0" w:color="auto"/>
        <w:right w:val="none" w:sz="0" w:space="0" w:color="auto"/>
      </w:divBdr>
    </w:div>
    <w:div w:id="1754622229">
      <w:bodyDiv w:val="1"/>
      <w:marLeft w:val="0"/>
      <w:marRight w:val="0"/>
      <w:marTop w:val="0"/>
      <w:marBottom w:val="0"/>
      <w:divBdr>
        <w:top w:val="none" w:sz="0" w:space="0" w:color="auto"/>
        <w:left w:val="none" w:sz="0" w:space="0" w:color="auto"/>
        <w:bottom w:val="none" w:sz="0" w:space="0" w:color="auto"/>
        <w:right w:val="none" w:sz="0" w:space="0" w:color="auto"/>
      </w:divBdr>
    </w:div>
    <w:div w:id="1870676247">
      <w:bodyDiv w:val="1"/>
      <w:marLeft w:val="0"/>
      <w:marRight w:val="0"/>
      <w:marTop w:val="0"/>
      <w:marBottom w:val="0"/>
      <w:divBdr>
        <w:top w:val="none" w:sz="0" w:space="0" w:color="auto"/>
        <w:left w:val="none" w:sz="0" w:space="0" w:color="auto"/>
        <w:bottom w:val="none" w:sz="0" w:space="0" w:color="auto"/>
        <w:right w:val="none" w:sz="0" w:space="0" w:color="auto"/>
      </w:divBdr>
    </w:div>
    <w:div w:id="1877310058">
      <w:bodyDiv w:val="1"/>
      <w:marLeft w:val="0"/>
      <w:marRight w:val="0"/>
      <w:marTop w:val="0"/>
      <w:marBottom w:val="0"/>
      <w:divBdr>
        <w:top w:val="none" w:sz="0" w:space="0" w:color="auto"/>
        <w:left w:val="none" w:sz="0" w:space="0" w:color="auto"/>
        <w:bottom w:val="none" w:sz="0" w:space="0" w:color="auto"/>
        <w:right w:val="none" w:sz="0" w:space="0" w:color="auto"/>
      </w:divBdr>
      <w:divsChild>
        <w:div w:id="1427075937">
          <w:marLeft w:val="446"/>
          <w:marRight w:val="0"/>
          <w:marTop w:val="0"/>
          <w:marBottom w:val="0"/>
          <w:divBdr>
            <w:top w:val="none" w:sz="0" w:space="0" w:color="auto"/>
            <w:left w:val="none" w:sz="0" w:space="0" w:color="auto"/>
            <w:bottom w:val="none" w:sz="0" w:space="0" w:color="auto"/>
            <w:right w:val="none" w:sz="0" w:space="0" w:color="auto"/>
          </w:divBdr>
        </w:div>
        <w:div w:id="1812674702">
          <w:marLeft w:val="446"/>
          <w:marRight w:val="0"/>
          <w:marTop w:val="0"/>
          <w:marBottom w:val="0"/>
          <w:divBdr>
            <w:top w:val="none" w:sz="0" w:space="0" w:color="auto"/>
            <w:left w:val="none" w:sz="0" w:space="0" w:color="auto"/>
            <w:bottom w:val="none" w:sz="0" w:space="0" w:color="auto"/>
            <w:right w:val="none" w:sz="0" w:space="0" w:color="auto"/>
          </w:divBdr>
        </w:div>
        <w:div w:id="2041592391">
          <w:marLeft w:val="446"/>
          <w:marRight w:val="0"/>
          <w:marTop w:val="0"/>
          <w:marBottom w:val="0"/>
          <w:divBdr>
            <w:top w:val="none" w:sz="0" w:space="0" w:color="auto"/>
            <w:left w:val="none" w:sz="0" w:space="0" w:color="auto"/>
            <w:bottom w:val="none" w:sz="0" w:space="0" w:color="auto"/>
            <w:right w:val="none" w:sz="0" w:space="0" w:color="auto"/>
          </w:divBdr>
        </w:div>
      </w:divsChild>
    </w:div>
    <w:div w:id="1899322811">
      <w:bodyDiv w:val="1"/>
      <w:marLeft w:val="0"/>
      <w:marRight w:val="0"/>
      <w:marTop w:val="0"/>
      <w:marBottom w:val="0"/>
      <w:divBdr>
        <w:top w:val="none" w:sz="0" w:space="0" w:color="auto"/>
        <w:left w:val="none" w:sz="0" w:space="0" w:color="auto"/>
        <w:bottom w:val="none" w:sz="0" w:space="0" w:color="auto"/>
        <w:right w:val="none" w:sz="0" w:space="0" w:color="auto"/>
      </w:divBdr>
      <w:divsChild>
        <w:div w:id="407390483">
          <w:marLeft w:val="547"/>
          <w:marRight w:val="0"/>
          <w:marTop w:val="0"/>
          <w:marBottom w:val="0"/>
          <w:divBdr>
            <w:top w:val="none" w:sz="0" w:space="0" w:color="auto"/>
            <w:left w:val="none" w:sz="0" w:space="0" w:color="auto"/>
            <w:bottom w:val="none" w:sz="0" w:space="0" w:color="auto"/>
            <w:right w:val="none" w:sz="0" w:space="0" w:color="auto"/>
          </w:divBdr>
        </w:div>
      </w:divsChild>
    </w:div>
    <w:div w:id="1946616501">
      <w:bodyDiv w:val="1"/>
      <w:marLeft w:val="0"/>
      <w:marRight w:val="0"/>
      <w:marTop w:val="0"/>
      <w:marBottom w:val="0"/>
      <w:divBdr>
        <w:top w:val="none" w:sz="0" w:space="0" w:color="auto"/>
        <w:left w:val="none" w:sz="0" w:space="0" w:color="auto"/>
        <w:bottom w:val="none" w:sz="0" w:space="0" w:color="auto"/>
        <w:right w:val="none" w:sz="0" w:space="0" w:color="auto"/>
      </w:divBdr>
    </w:div>
    <w:div w:id="2012948034">
      <w:bodyDiv w:val="1"/>
      <w:marLeft w:val="0"/>
      <w:marRight w:val="0"/>
      <w:marTop w:val="0"/>
      <w:marBottom w:val="0"/>
      <w:divBdr>
        <w:top w:val="none" w:sz="0" w:space="0" w:color="auto"/>
        <w:left w:val="none" w:sz="0" w:space="0" w:color="auto"/>
        <w:bottom w:val="none" w:sz="0" w:space="0" w:color="auto"/>
        <w:right w:val="none" w:sz="0" w:space="0" w:color="auto"/>
      </w:divBdr>
    </w:div>
    <w:div w:id="2037924127">
      <w:bodyDiv w:val="1"/>
      <w:marLeft w:val="0"/>
      <w:marRight w:val="0"/>
      <w:marTop w:val="0"/>
      <w:marBottom w:val="0"/>
      <w:divBdr>
        <w:top w:val="none" w:sz="0" w:space="0" w:color="auto"/>
        <w:left w:val="none" w:sz="0" w:space="0" w:color="auto"/>
        <w:bottom w:val="none" w:sz="0" w:space="0" w:color="auto"/>
        <w:right w:val="none" w:sz="0" w:space="0" w:color="auto"/>
      </w:divBdr>
    </w:div>
    <w:div w:id="2087267966">
      <w:bodyDiv w:val="1"/>
      <w:marLeft w:val="0"/>
      <w:marRight w:val="0"/>
      <w:marTop w:val="0"/>
      <w:marBottom w:val="0"/>
      <w:divBdr>
        <w:top w:val="none" w:sz="0" w:space="0" w:color="auto"/>
        <w:left w:val="none" w:sz="0" w:space="0" w:color="auto"/>
        <w:bottom w:val="none" w:sz="0" w:space="0" w:color="auto"/>
        <w:right w:val="none" w:sz="0" w:space="0" w:color="auto"/>
      </w:divBdr>
      <w:divsChild>
        <w:div w:id="1118640974">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svg"/><Relationship Id="rId25" Type="http://schemas.openxmlformats.org/officeDocument/2006/relationships/image" Target="media/image15.jpeg"/><Relationship Id="rId33" Type="http://schemas.openxmlformats.org/officeDocument/2006/relationships/image" Target="media/image23.sv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8FFA6F27529FFB46819B2ACCE778D4AB" ma:contentTypeVersion="13" ma:contentTypeDescription="新建文档。" ma:contentTypeScope="" ma:versionID="91794925d1f1d29408fd97c5347426e5">
  <xsd:schema xmlns:xsd="http://www.w3.org/2001/XMLSchema" xmlns:xs="http://www.w3.org/2001/XMLSchema" xmlns:p="http://schemas.microsoft.com/office/2006/metadata/properties" xmlns:ns2="1e4f9df1-be53-48e2-aaac-2058fe2deecf" xmlns:ns3="ec9d0dfa-f6c9-42b4-8986-6f1f56123379" targetNamespace="http://schemas.microsoft.com/office/2006/metadata/properties" ma:root="true" ma:fieldsID="41e24d1bf28bdb5e0df3ba38bba647f9" ns2:_="" ns3:_="">
    <xsd:import namespace="1e4f9df1-be53-48e2-aaac-2058fe2deecf"/>
    <xsd:import namespace="ec9d0dfa-f6c9-42b4-8986-6f1f5612337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4f9df1-be53-48e2-aaac-2058fe2dee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c9d0dfa-f6c9-42b4-8986-6f1f56123379"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158802F-15E9-4D8E-BC03-D73A5F520BE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9478898-0E2F-4340-8733-5065FC29D0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4f9df1-be53-48e2-aaac-2058fe2deecf"/>
    <ds:schemaRef ds:uri="ec9d0dfa-f6c9-42b4-8986-6f1f561233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695083-5F29-4F6B-ABB2-CCF3CBB85E01}">
  <ds:schemaRefs>
    <ds:schemaRef ds:uri="http://schemas.openxmlformats.org/officeDocument/2006/bibliography"/>
  </ds:schemaRefs>
</ds:datastoreItem>
</file>

<file path=customXml/itemProps4.xml><?xml version="1.0" encoding="utf-8"?>
<ds:datastoreItem xmlns:ds="http://schemas.openxmlformats.org/officeDocument/2006/customXml" ds:itemID="{9B72A550-CFFB-4CCE-9A52-DD8C21C786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8</Pages>
  <Words>807</Words>
  <Characters>4603</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5400</CharactersWithSpaces>
  <SharedDoc>false</SharedDoc>
  <HLinks>
    <vt:vector size="12" baseType="variant">
      <vt:variant>
        <vt:i4>1324783172</vt:i4>
      </vt:variant>
      <vt:variant>
        <vt:i4>3</vt:i4>
      </vt:variant>
      <vt:variant>
        <vt:i4>0</vt:i4>
      </vt:variant>
      <vt:variant>
        <vt:i4>5</vt:i4>
      </vt:variant>
      <vt:variant>
        <vt:lpwstr/>
      </vt:variant>
      <vt:variant>
        <vt:lpwstr>附件二</vt:lpwstr>
      </vt:variant>
      <vt:variant>
        <vt:i4>1324783172</vt:i4>
      </vt:variant>
      <vt:variant>
        <vt:i4>0</vt:i4>
      </vt:variant>
      <vt:variant>
        <vt:i4>0</vt:i4>
      </vt:variant>
      <vt:variant>
        <vt:i4>5</vt:i4>
      </vt:variant>
      <vt:variant>
        <vt:lpwstr/>
      </vt:variant>
      <vt:variant>
        <vt:lpwstr>附件一</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Cang Kevin</dc:creator>
  <cp:keywords/>
  <dc:description/>
  <cp:lastModifiedBy>Angelian Zhi</cp:lastModifiedBy>
  <cp:revision>48</cp:revision>
  <cp:lastPrinted>2021-07-01T08:09:00Z</cp:lastPrinted>
  <dcterms:created xsi:type="dcterms:W3CDTF">2021-07-01T08:02:00Z</dcterms:created>
  <dcterms:modified xsi:type="dcterms:W3CDTF">2022-02-21T08:35:00Z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0x0101008FFA6F27529FFB46819B2ACCE778D4AB</vt:lpwstr>
  </property>
</Properties>
</file>