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7535"/>
        <w:gridCol w:w="1571"/>
      </w:tblGrid>
      <w:tr w:rsidR="004406FB" w:rsidRPr="0030674E" w14:paraId="6E9C8332" w14:textId="77777777" w:rsidTr="008B4BD4">
        <w:tc>
          <w:tcPr>
            <w:tcW w:w="993" w:type="dxa"/>
            <w:shd w:val="clear" w:color="auto" w:fill="0071BC"/>
            <w:vAlign w:val="center"/>
          </w:tcPr>
          <w:p w14:paraId="72B1D238" w14:textId="77777777" w:rsidR="004406FB" w:rsidRPr="0030674E" w:rsidRDefault="004406FB" w:rsidP="008B4BD4">
            <w:pPr>
              <w:jc w:val="center"/>
              <w:rPr>
                <w:rFonts w:eastAsiaTheme="minorHAnsi"/>
                <w:color w:val="0071BC"/>
              </w:rPr>
            </w:pPr>
            <w:r w:rsidRPr="0030674E">
              <w:rPr>
                <w:rFonts w:eastAsiaTheme="minorHAnsi"/>
                <w:noProof/>
                <w:color w:val="0071BC"/>
              </w:rPr>
              <w:drawing>
                <wp:inline distT="0" distB="0" distL="0" distR="0" wp14:anchorId="00CE57D2" wp14:editId="070BBC47">
                  <wp:extent cx="360000" cy="480000"/>
                  <wp:effectExtent l="0" t="0" r="2540" b="0"/>
                  <wp:docPr id="108" name="图形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shd w:val="clear" w:color="auto" w:fill="0071BC"/>
            <w:vAlign w:val="center"/>
          </w:tcPr>
          <w:p w14:paraId="2ADAB24B" w14:textId="77777777" w:rsidR="004406FB" w:rsidRPr="003434EA" w:rsidRDefault="004406FB" w:rsidP="008B4BD4">
            <w:pPr>
              <w:jc w:val="center"/>
              <w:rPr>
                <w:rFonts w:eastAsiaTheme="minorHAnsi"/>
                <w:b/>
                <w:bCs/>
                <w:color w:val="FFFFFF"/>
                <w:sz w:val="44"/>
                <w:szCs w:val="44"/>
              </w:rPr>
            </w:pPr>
            <w:r w:rsidRPr="003434EA">
              <w:rPr>
                <w:rFonts w:eastAsiaTheme="minorHAnsi" w:hint="eastAsia"/>
                <w:b/>
                <w:bCs/>
                <w:color w:val="FFFFFF"/>
                <w:sz w:val="44"/>
                <w:szCs w:val="44"/>
              </w:rPr>
              <w:t>新加坡T</w:t>
            </w:r>
            <w:r w:rsidRPr="003434EA">
              <w:rPr>
                <w:rFonts w:eastAsiaTheme="minorHAnsi"/>
                <w:b/>
                <w:bCs/>
                <w:color w:val="FFFFFF"/>
                <w:sz w:val="44"/>
                <w:szCs w:val="44"/>
              </w:rPr>
              <w:t>SS</w:t>
            </w:r>
            <w:r w:rsidRPr="003434EA">
              <w:rPr>
                <w:rFonts w:eastAsiaTheme="minorHAnsi" w:hint="eastAsia"/>
                <w:b/>
                <w:bCs/>
                <w:color w:val="FFFFFF"/>
                <w:sz w:val="44"/>
                <w:szCs w:val="44"/>
              </w:rPr>
              <w:t>会计事务所远程实习项目</w:t>
            </w:r>
          </w:p>
        </w:tc>
        <w:tc>
          <w:tcPr>
            <w:tcW w:w="1273" w:type="dxa"/>
            <w:shd w:val="clear" w:color="auto" w:fill="0071BC"/>
            <w:vAlign w:val="center"/>
          </w:tcPr>
          <w:p w14:paraId="22F6BC24" w14:textId="3056D31C" w:rsidR="004406FB" w:rsidRPr="003434EA" w:rsidRDefault="004406FB" w:rsidP="008B4BD4">
            <w:pPr>
              <w:spacing w:line="320" w:lineRule="exact"/>
              <w:jc w:val="center"/>
              <w:rPr>
                <w:rFonts w:eastAsiaTheme="minorHAnsi"/>
                <w:b/>
                <w:bCs/>
                <w:color w:val="FFFFFF"/>
                <w:sz w:val="24"/>
                <w:szCs w:val="24"/>
              </w:rPr>
            </w:pPr>
            <w:r w:rsidRPr="003434EA">
              <w:rPr>
                <w:rFonts w:eastAsiaTheme="minorHAnsi" w:hint="eastAsia"/>
                <w:b/>
                <w:bCs/>
                <w:color w:val="FFFFFF"/>
                <w:sz w:val="24"/>
                <w:szCs w:val="24"/>
              </w:rPr>
              <w:t>2</w:t>
            </w:r>
            <w:r w:rsidRPr="003434EA">
              <w:rPr>
                <w:rFonts w:eastAsiaTheme="minorHAnsi"/>
                <w:b/>
                <w:bCs/>
                <w:color w:val="FFFFFF"/>
                <w:sz w:val="24"/>
                <w:szCs w:val="24"/>
              </w:rPr>
              <w:t>02</w:t>
            </w:r>
            <w:r w:rsidR="00BD4FF9" w:rsidRPr="003434EA">
              <w:rPr>
                <w:rFonts w:eastAsiaTheme="minorHAnsi"/>
                <w:b/>
                <w:bCs/>
                <w:color w:val="FFFFFF"/>
                <w:sz w:val="24"/>
                <w:szCs w:val="24"/>
              </w:rPr>
              <w:t>2</w:t>
            </w:r>
            <w:r w:rsidR="00A071B5" w:rsidRPr="003434EA">
              <w:rPr>
                <w:rFonts w:eastAsiaTheme="minorHAnsi" w:hint="eastAsia"/>
                <w:b/>
                <w:bCs/>
                <w:color w:val="FFFFFF"/>
                <w:sz w:val="24"/>
                <w:szCs w:val="24"/>
              </w:rPr>
              <w:t>暑假</w:t>
            </w:r>
          </w:p>
        </w:tc>
      </w:tr>
      <w:tr w:rsidR="004406FB" w:rsidRPr="0030674E" w14:paraId="1F4D83B9" w14:textId="77777777" w:rsidTr="008B4BD4">
        <w:trPr>
          <w:trHeight w:val="4225"/>
        </w:trPr>
        <w:tc>
          <w:tcPr>
            <w:tcW w:w="10204" w:type="dxa"/>
            <w:gridSpan w:val="3"/>
            <w:tcMar>
              <w:top w:w="85" w:type="dxa"/>
            </w:tcMar>
            <w:vAlign w:val="center"/>
          </w:tcPr>
          <w:p w14:paraId="0562185E" w14:textId="449F24E1" w:rsidR="004406FB" w:rsidRPr="0030674E" w:rsidRDefault="00BD4FF9" w:rsidP="00BD4FF9">
            <w:pPr>
              <w:jc w:val="center"/>
              <w:rPr>
                <w:rFonts w:eastAsiaTheme="minorHAnsi"/>
                <w:b/>
                <w:bCs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6AE5443A" wp14:editId="554E4B4F">
                  <wp:extent cx="6659880" cy="2839720"/>
                  <wp:effectExtent l="0" t="0" r="762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880" cy="283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C3252C" w14:textId="1CE62827" w:rsidR="004406FB" w:rsidRDefault="004406FB" w:rsidP="004406FB"/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15"/>
        <w:gridCol w:w="103"/>
        <w:gridCol w:w="1591"/>
        <w:gridCol w:w="102"/>
        <w:gridCol w:w="691"/>
        <w:gridCol w:w="1843"/>
        <w:gridCol w:w="1843"/>
        <w:gridCol w:w="1781"/>
        <w:gridCol w:w="1597"/>
      </w:tblGrid>
      <w:tr w:rsidR="004406FB" w:rsidRPr="0050088A" w14:paraId="57843166" w14:textId="77777777" w:rsidTr="002B720D">
        <w:trPr>
          <w:trHeight w:val="315"/>
        </w:trPr>
        <w:tc>
          <w:tcPr>
            <w:tcW w:w="915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8760871" w14:textId="77777777" w:rsidR="004406FB" w:rsidRPr="0050088A" w:rsidRDefault="004406FB" w:rsidP="008B4BD4">
            <w:pPr>
              <w:rPr>
                <w:rFonts w:ascii="Calibri" w:eastAsiaTheme="minorHAnsi" w:hAnsi="Calibri" w:cs="Calibri"/>
                <w:color w:val="CCE8CF" w:themeColor="background1"/>
                <w:szCs w:val="21"/>
              </w:rPr>
            </w:pPr>
            <w:r w:rsidRPr="0050088A">
              <w:rPr>
                <w:rFonts w:ascii="Calibri" w:eastAsiaTheme="minorHAnsi" w:hAnsi="Calibri" w:cs="Calibri"/>
                <w:noProof/>
                <w:color w:val="CCE8CF" w:themeColor="background1"/>
                <w:szCs w:val="21"/>
              </w:rPr>
              <w:drawing>
                <wp:inline distT="0" distB="0" distL="0" distR="0" wp14:anchorId="643A9D3A" wp14:editId="37AE9735">
                  <wp:extent cx="279000" cy="288000"/>
                  <wp:effectExtent l="0" t="0" r="6985" b="0"/>
                  <wp:docPr id="110" name="图形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2E897B" w14:textId="77777777" w:rsidR="004406FB" w:rsidRPr="0050088A" w:rsidRDefault="004406FB" w:rsidP="008B4BD4">
            <w:pPr>
              <w:rPr>
                <w:rFonts w:ascii="Calibri" w:eastAsiaTheme="minorHAnsi" w:hAnsi="Calibri" w:cs="Calibri"/>
                <w:b/>
                <w:bCs/>
                <w:color w:val="CCE8CF" w:themeColor="background1"/>
                <w:szCs w:val="21"/>
              </w:rPr>
            </w:pPr>
            <w:r w:rsidRPr="003434EA">
              <w:rPr>
                <w:rFonts w:ascii="Calibri" w:eastAsiaTheme="minorHAnsi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</w:p>
        </w:tc>
        <w:tc>
          <w:tcPr>
            <w:tcW w:w="7755" w:type="dxa"/>
            <w:gridSpan w:val="5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1B5CF087" w14:textId="77777777" w:rsidR="004406FB" w:rsidRPr="0050088A" w:rsidRDefault="004406FB" w:rsidP="008B4BD4">
            <w:pPr>
              <w:rPr>
                <w:rFonts w:ascii="Calibri" w:eastAsiaTheme="minorHAnsi" w:hAnsi="Calibri" w:cs="Calibri"/>
                <w:szCs w:val="21"/>
              </w:rPr>
            </w:pPr>
          </w:p>
        </w:tc>
      </w:tr>
      <w:tr w:rsidR="004406FB" w:rsidRPr="0050088A" w14:paraId="02A3F0C0" w14:textId="77777777" w:rsidTr="002B720D">
        <w:tc>
          <w:tcPr>
            <w:tcW w:w="10466" w:type="dxa"/>
            <w:gridSpan w:val="9"/>
            <w:tcBorders>
              <w:top w:val="single" w:sz="12" w:space="0" w:color="0071BC"/>
            </w:tcBorders>
          </w:tcPr>
          <w:p w14:paraId="05680567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noProof/>
                <w:sz w:val="20"/>
                <w:szCs w:val="20"/>
              </w:rPr>
            </w:pPr>
          </w:p>
        </w:tc>
      </w:tr>
      <w:tr w:rsidR="004406FB" w:rsidRPr="0050088A" w14:paraId="4CECBD45" w14:textId="77777777" w:rsidTr="002B720D">
        <w:tc>
          <w:tcPr>
            <w:tcW w:w="10466" w:type="dxa"/>
            <w:gridSpan w:val="9"/>
            <w:shd w:val="clear" w:color="auto" w:fill="DEEAF6" w:themeFill="accent5" w:themeFillTint="33"/>
          </w:tcPr>
          <w:p w14:paraId="6657AF4B" w14:textId="77777777" w:rsidR="004406FB" w:rsidRPr="0050088A" w:rsidRDefault="004406FB" w:rsidP="008B4BD4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50088A">
              <w:rPr>
                <w:rFonts w:ascii="Calibri" w:hAnsi="Calibri" w:cs="Calibri"/>
                <w:sz w:val="23"/>
                <w:szCs w:val="23"/>
              </w:rPr>
              <w:t>为了让学生有机会走进国际企业，新加坡</w:t>
            </w:r>
            <w:r w:rsidRPr="0050088A">
              <w:rPr>
                <w:rFonts w:ascii="Calibri" w:hAnsi="Calibri" w:cs="Calibri"/>
                <w:sz w:val="23"/>
                <w:szCs w:val="23"/>
              </w:rPr>
              <w:t>TSS</w:t>
            </w:r>
            <w:r w:rsidRPr="0050088A">
              <w:rPr>
                <w:rFonts w:ascii="Calibri" w:hAnsi="Calibri" w:cs="Calibri"/>
                <w:sz w:val="23"/>
                <w:szCs w:val="23"/>
              </w:rPr>
              <w:t>会计事务所将开放在线实习实训机会，为学生提供专业领域职业技能和素质实训的机会。通过企业资深导师在线指导，帮助学生体验国际企业工作氛围，提高职业技能，明确职业规划。顺利完成项目后，学员可获得企业颁发的实习证明与</w:t>
            </w:r>
            <w:r>
              <w:rPr>
                <w:rFonts w:ascii="Calibri" w:hAnsi="Calibri" w:cs="Calibri" w:hint="eastAsia"/>
                <w:sz w:val="23"/>
                <w:szCs w:val="23"/>
              </w:rPr>
              <w:t>实习推荐信</w:t>
            </w:r>
            <w:r w:rsidRPr="0050088A">
              <w:rPr>
                <w:rFonts w:ascii="Calibri" w:hAnsi="Calibri" w:cs="Calibri"/>
                <w:sz w:val="23"/>
                <w:szCs w:val="23"/>
              </w:rPr>
              <w:t>，</w:t>
            </w:r>
            <w:r>
              <w:rPr>
                <w:rFonts w:ascii="Calibri" w:hAnsi="Calibri" w:cs="Calibri" w:hint="eastAsia"/>
                <w:sz w:val="23"/>
                <w:szCs w:val="23"/>
              </w:rPr>
              <w:t>提升学员的职业背景</w:t>
            </w:r>
            <w:r w:rsidRPr="0050088A">
              <w:rPr>
                <w:rFonts w:ascii="Calibri" w:hAnsi="Calibri" w:cs="Calibri"/>
                <w:sz w:val="23"/>
                <w:szCs w:val="23"/>
              </w:rPr>
              <w:t>。</w:t>
            </w:r>
          </w:p>
        </w:tc>
      </w:tr>
      <w:tr w:rsidR="004406FB" w:rsidRPr="0050088A" w14:paraId="137EB275" w14:textId="77777777" w:rsidTr="002B720D">
        <w:tc>
          <w:tcPr>
            <w:tcW w:w="10466" w:type="dxa"/>
            <w:gridSpan w:val="9"/>
          </w:tcPr>
          <w:p w14:paraId="3125D590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szCs w:val="21"/>
              </w:rPr>
            </w:pPr>
          </w:p>
        </w:tc>
      </w:tr>
      <w:tr w:rsidR="004406FB" w:rsidRPr="0050088A" w14:paraId="45F7A7F4" w14:textId="77777777" w:rsidTr="002B720D">
        <w:tc>
          <w:tcPr>
            <w:tcW w:w="915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7E90EE5E" w14:textId="77777777" w:rsidR="004406FB" w:rsidRPr="003434EA" w:rsidRDefault="004406FB" w:rsidP="008B4BD4">
            <w:pPr>
              <w:rPr>
                <w:rFonts w:ascii="Calibri" w:eastAsiaTheme="minorHAnsi" w:hAnsi="Calibri" w:cs="Calibri"/>
                <w:color w:val="FFFFFF"/>
                <w:szCs w:val="21"/>
              </w:rPr>
            </w:pPr>
            <w:r w:rsidRPr="003434EA">
              <w:rPr>
                <w:rFonts w:ascii="Calibri" w:eastAsiaTheme="minorHAnsi" w:hAnsi="Calibri" w:cs="Calibri"/>
                <w:noProof/>
                <w:color w:val="FFFFFF"/>
                <w:szCs w:val="21"/>
              </w:rPr>
              <w:drawing>
                <wp:inline distT="0" distB="0" distL="0" distR="0" wp14:anchorId="3FEB9DA0" wp14:editId="4D0AE701">
                  <wp:extent cx="288000" cy="288000"/>
                  <wp:effectExtent l="0" t="0" r="0" b="0"/>
                  <wp:docPr id="114" name="图形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9159160" w14:textId="77777777" w:rsidR="004406FB" w:rsidRPr="003434EA" w:rsidRDefault="004406FB" w:rsidP="008B4BD4">
            <w:pPr>
              <w:rPr>
                <w:rFonts w:ascii="Calibri" w:eastAsiaTheme="minorHAnsi" w:hAnsi="Calibri" w:cs="Calibri"/>
                <w:color w:val="FFFFFF"/>
                <w:szCs w:val="21"/>
              </w:rPr>
            </w:pPr>
            <w:r w:rsidRPr="003434EA">
              <w:rPr>
                <w:rFonts w:ascii="Calibri" w:eastAsiaTheme="minorHAnsi" w:hAnsi="Calibri" w:cs="Calibri"/>
                <w:b/>
                <w:bCs/>
                <w:color w:val="FFFFFF"/>
                <w:sz w:val="32"/>
                <w:szCs w:val="32"/>
              </w:rPr>
              <w:t>实习概览</w:t>
            </w:r>
          </w:p>
        </w:tc>
        <w:tc>
          <w:tcPr>
            <w:tcW w:w="7857" w:type="dxa"/>
            <w:gridSpan w:val="6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6B76C1DA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szCs w:val="21"/>
              </w:rPr>
            </w:pPr>
          </w:p>
        </w:tc>
      </w:tr>
      <w:tr w:rsidR="004406FB" w:rsidRPr="0050088A" w14:paraId="315AD80C" w14:textId="77777777" w:rsidTr="002B720D">
        <w:tc>
          <w:tcPr>
            <w:tcW w:w="10466" w:type="dxa"/>
            <w:gridSpan w:val="9"/>
            <w:tcBorders>
              <w:top w:val="single" w:sz="12" w:space="0" w:color="0071BC"/>
              <w:bottom w:val="single" w:sz="8" w:space="0" w:color="CCE8CF" w:themeColor="background1"/>
            </w:tcBorders>
          </w:tcPr>
          <w:p w14:paraId="48F31AE0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szCs w:val="21"/>
              </w:rPr>
            </w:pPr>
          </w:p>
        </w:tc>
      </w:tr>
      <w:tr w:rsidR="004406FB" w:rsidRPr="0050088A" w14:paraId="1FEEB03A" w14:textId="77777777" w:rsidTr="002B720D">
        <w:trPr>
          <w:trHeight w:val="35"/>
        </w:trPr>
        <w:tc>
          <w:tcPr>
            <w:tcW w:w="1018" w:type="dxa"/>
            <w:gridSpan w:val="2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051F0194" w14:textId="77777777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2384" w:type="dxa"/>
            <w:gridSpan w:val="3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118C4D9B" w14:textId="20EB61FC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实习</w:t>
            </w:r>
            <w:r w:rsidR="002B720D">
              <w:rPr>
                <w:rFonts w:ascii="Calibri" w:eastAsiaTheme="minorHAnsi" w:hAnsi="Calibri" w:cs="Calibri" w:hint="eastAsia"/>
                <w:b/>
                <w:bCs/>
                <w:sz w:val="23"/>
                <w:szCs w:val="23"/>
              </w:rPr>
              <w:t>主题</w:t>
            </w:r>
          </w:p>
        </w:tc>
        <w:tc>
          <w:tcPr>
            <w:tcW w:w="1843" w:type="dxa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4E89E7AF" w14:textId="77777777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开始日期</w:t>
            </w:r>
          </w:p>
        </w:tc>
        <w:tc>
          <w:tcPr>
            <w:tcW w:w="1843" w:type="dxa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1B89FD24" w14:textId="77777777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结束日期</w:t>
            </w:r>
          </w:p>
        </w:tc>
        <w:tc>
          <w:tcPr>
            <w:tcW w:w="1781" w:type="dxa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17C11C62" w14:textId="1D4F749B" w:rsidR="004406FB" w:rsidRPr="0050088A" w:rsidRDefault="002B720D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>
              <w:rPr>
                <w:rFonts w:ascii="Calibri" w:eastAsiaTheme="minorHAnsi" w:hAnsi="Calibri" w:cs="Calibri" w:hint="eastAsia"/>
                <w:b/>
                <w:bCs/>
                <w:sz w:val="23"/>
                <w:szCs w:val="23"/>
              </w:rPr>
              <w:t>项目</w:t>
            </w:r>
            <w:r w:rsidR="004406FB"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1597" w:type="dxa"/>
            <w:tcBorders>
              <w:top w:val="single" w:sz="8" w:space="0" w:color="CCE8CF" w:themeColor="background1"/>
              <w:left w:val="single" w:sz="8" w:space="0" w:color="CCE8CF" w:themeColor="background1"/>
              <w:bottom w:val="single" w:sz="8" w:space="0" w:color="CCE8CF" w:themeColor="background1"/>
              <w:right w:val="single" w:sz="8" w:space="0" w:color="CCE8CF" w:themeColor="background1"/>
            </w:tcBorders>
            <w:shd w:val="clear" w:color="auto" w:fill="DEEAF6" w:themeFill="accent5" w:themeFillTint="33"/>
            <w:vAlign w:val="center"/>
          </w:tcPr>
          <w:p w14:paraId="666A87F5" w14:textId="77777777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szCs w:val="21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项目费用</w:t>
            </w:r>
          </w:p>
        </w:tc>
      </w:tr>
      <w:tr w:rsidR="004406FB" w:rsidRPr="0050088A" w14:paraId="4D88C319" w14:textId="77777777" w:rsidTr="002B720D">
        <w:trPr>
          <w:trHeight w:val="28"/>
        </w:trPr>
        <w:tc>
          <w:tcPr>
            <w:tcW w:w="1018" w:type="dxa"/>
            <w:gridSpan w:val="2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22EB5BF7" w14:textId="77777777" w:rsidR="004406FB" w:rsidRPr="0050088A" w:rsidRDefault="004406FB" w:rsidP="008B4BD4">
            <w:pPr>
              <w:jc w:val="center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  <w:t>TSO1</w:t>
            </w:r>
          </w:p>
        </w:tc>
        <w:tc>
          <w:tcPr>
            <w:tcW w:w="2384" w:type="dxa"/>
            <w:gridSpan w:val="3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3A33E3BB" w14:textId="27B03C48" w:rsidR="004406FB" w:rsidRPr="0050088A" w:rsidRDefault="002B720D" w:rsidP="008B4BD4">
            <w:pPr>
              <w:jc w:val="center"/>
              <w:rPr>
                <w:rFonts w:ascii="Calibri" w:eastAsiaTheme="minorHAnsi" w:hAnsi="Calibri" w:cs="Calibri"/>
                <w:b/>
                <w:bCs/>
                <w:color w:val="0070C0"/>
                <w:sz w:val="23"/>
                <w:szCs w:val="23"/>
              </w:rPr>
            </w:pPr>
            <w:r>
              <w:rPr>
                <w:rFonts w:ascii="Calibri" w:eastAsiaTheme="minorHAnsi" w:hAnsi="Calibri" w:cs="Calibri" w:hint="eastAsia"/>
                <w:b/>
                <w:bCs/>
                <w:color w:val="0070C0"/>
                <w:sz w:val="23"/>
                <w:szCs w:val="23"/>
              </w:rPr>
              <w:t>财会与金融</w:t>
            </w:r>
          </w:p>
        </w:tc>
        <w:tc>
          <w:tcPr>
            <w:tcW w:w="1843" w:type="dxa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73B43DF8" w14:textId="4AD0AE3A" w:rsidR="004406FB" w:rsidRPr="001A14E4" w:rsidRDefault="004406FB" w:rsidP="008B4BD4">
            <w:pPr>
              <w:jc w:val="center"/>
              <w:rPr>
                <w:rFonts w:asciiTheme="minorEastAsia" w:hAnsiTheme="minorEastAsia" w:cs="Calibri"/>
                <w:sz w:val="23"/>
                <w:szCs w:val="23"/>
              </w:rPr>
            </w:pPr>
            <w:r w:rsidRPr="001A14E4">
              <w:rPr>
                <w:rFonts w:asciiTheme="minorEastAsia" w:hAnsiTheme="minorEastAsia" w:cs="Calibri"/>
                <w:sz w:val="23"/>
                <w:szCs w:val="23"/>
              </w:rPr>
              <w:t>202</w:t>
            </w:r>
            <w:r w:rsidR="00AC2096" w:rsidRPr="001A14E4">
              <w:rPr>
                <w:rFonts w:asciiTheme="minorEastAsia" w:hAnsiTheme="minorEastAsia" w:cs="Calibri"/>
                <w:sz w:val="23"/>
                <w:szCs w:val="23"/>
              </w:rPr>
              <w:t>2</w:t>
            </w:r>
            <w:r w:rsidRPr="001A14E4">
              <w:rPr>
                <w:rFonts w:asciiTheme="minorEastAsia" w:hAnsiTheme="minorEastAsia" w:cs="Calibri"/>
                <w:sz w:val="23"/>
                <w:szCs w:val="23"/>
              </w:rPr>
              <w:t>.0</w:t>
            </w:r>
            <w:r w:rsidR="00A071B5">
              <w:rPr>
                <w:rFonts w:asciiTheme="minorEastAsia" w:hAnsiTheme="minorEastAsia" w:cs="Calibri"/>
                <w:sz w:val="23"/>
                <w:szCs w:val="23"/>
              </w:rPr>
              <w:t>7</w:t>
            </w:r>
            <w:r w:rsidRPr="001A14E4">
              <w:rPr>
                <w:rFonts w:asciiTheme="minorEastAsia" w:hAnsiTheme="minorEastAsia" w:cs="Calibri"/>
                <w:sz w:val="23"/>
                <w:szCs w:val="23"/>
              </w:rPr>
              <w:t>.</w:t>
            </w:r>
            <w:r w:rsidR="00A071B5">
              <w:rPr>
                <w:rFonts w:asciiTheme="minorEastAsia" w:hAnsiTheme="minorEastAsia" w:cs="Calibri"/>
                <w:sz w:val="23"/>
                <w:szCs w:val="23"/>
              </w:rPr>
              <w:t>23</w:t>
            </w:r>
          </w:p>
        </w:tc>
        <w:tc>
          <w:tcPr>
            <w:tcW w:w="1843" w:type="dxa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64BA4668" w14:textId="77A7D112" w:rsidR="004406FB" w:rsidRPr="001A14E4" w:rsidRDefault="004406FB" w:rsidP="008B4BD4">
            <w:pPr>
              <w:jc w:val="center"/>
              <w:rPr>
                <w:rFonts w:asciiTheme="minorEastAsia" w:hAnsiTheme="minorEastAsia" w:cs="Calibri"/>
                <w:sz w:val="23"/>
                <w:szCs w:val="23"/>
              </w:rPr>
            </w:pPr>
            <w:r w:rsidRPr="001A14E4">
              <w:rPr>
                <w:rFonts w:asciiTheme="minorEastAsia" w:hAnsiTheme="minorEastAsia" w:cs="Calibri"/>
                <w:sz w:val="23"/>
                <w:szCs w:val="23"/>
              </w:rPr>
              <w:t>202</w:t>
            </w:r>
            <w:r w:rsidR="00AC2096" w:rsidRPr="001A14E4">
              <w:rPr>
                <w:rFonts w:asciiTheme="minorEastAsia" w:hAnsiTheme="minorEastAsia" w:cs="Calibri"/>
                <w:sz w:val="23"/>
                <w:szCs w:val="23"/>
              </w:rPr>
              <w:t>2</w:t>
            </w:r>
            <w:r w:rsidRPr="001A14E4">
              <w:rPr>
                <w:rFonts w:asciiTheme="minorEastAsia" w:hAnsiTheme="minorEastAsia" w:cs="Calibri"/>
                <w:sz w:val="23"/>
                <w:szCs w:val="23"/>
              </w:rPr>
              <w:t>.0</w:t>
            </w:r>
            <w:r w:rsidR="00A071B5">
              <w:rPr>
                <w:rFonts w:asciiTheme="minorEastAsia" w:hAnsiTheme="minorEastAsia" w:cs="Calibri"/>
                <w:sz w:val="23"/>
                <w:szCs w:val="23"/>
              </w:rPr>
              <w:t>8</w:t>
            </w:r>
            <w:r w:rsidRPr="001A14E4">
              <w:rPr>
                <w:rFonts w:asciiTheme="minorEastAsia" w:hAnsiTheme="minorEastAsia" w:cs="Calibri"/>
                <w:sz w:val="23"/>
                <w:szCs w:val="23"/>
              </w:rPr>
              <w:t>.</w:t>
            </w:r>
            <w:r w:rsidR="00E518E1">
              <w:rPr>
                <w:rFonts w:asciiTheme="minorEastAsia" w:hAnsiTheme="minorEastAsia" w:cs="Calibri"/>
                <w:sz w:val="23"/>
                <w:szCs w:val="23"/>
              </w:rPr>
              <w:t>2</w:t>
            </w:r>
            <w:r w:rsidR="00A071B5">
              <w:rPr>
                <w:rFonts w:asciiTheme="minorEastAsia" w:hAnsiTheme="minorEastAsia" w:cs="Calibri"/>
                <w:sz w:val="23"/>
                <w:szCs w:val="23"/>
              </w:rPr>
              <w:t>8</w:t>
            </w:r>
          </w:p>
        </w:tc>
        <w:tc>
          <w:tcPr>
            <w:tcW w:w="1781" w:type="dxa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592BF299" w14:textId="77777777" w:rsidR="004406FB" w:rsidRPr="001A14E4" w:rsidRDefault="004406FB" w:rsidP="008B4BD4">
            <w:pPr>
              <w:jc w:val="center"/>
              <w:rPr>
                <w:rFonts w:asciiTheme="minorEastAsia" w:hAnsiTheme="minorEastAsia" w:cs="Calibri"/>
                <w:sz w:val="23"/>
                <w:szCs w:val="23"/>
              </w:rPr>
            </w:pPr>
            <w:r w:rsidRPr="001A14E4">
              <w:rPr>
                <w:rFonts w:asciiTheme="minorEastAsia" w:hAnsiTheme="minorEastAsia" w:cs="Calibri"/>
                <w:sz w:val="23"/>
                <w:szCs w:val="23"/>
              </w:rPr>
              <w:t>6周</w:t>
            </w:r>
          </w:p>
        </w:tc>
        <w:tc>
          <w:tcPr>
            <w:tcW w:w="1597" w:type="dxa"/>
            <w:tcBorders>
              <w:top w:val="single" w:sz="8" w:space="0" w:color="CCE8CF" w:themeColor="background1"/>
              <w:bottom w:val="single" w:sz="8" w:space="0" w:color="DEEAF6" w:themeColor="accent5" w:themeTint="33"/>
            </w:tcBorders>
            <w:vAlign w:val="center"/>
          </w:tcPr>
          <w:p w14:paraId="0606CA3A" w14:textId="77777777" w:rsidR="004406FB" w:rsidRPr="001A14E4" w:rsidRDefault="004406FB" w:rsidP="008B4BD4">
            <w:pPr>
              <w:jc w:val="center"/>
              <w:rPr>
                <w:rFonts w:asciiTheme="minorEastAsia" w:hAnsiTheme="minorEastAsia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1A14E4">
              <w:rPr>
                <w:rFonts w:asciiTheme="minorEastAsia" w:hAnsiTheme="minorEastAsia" w:cs="Calibri"/>
                <w:sz w:val="23"/>
                <w:szCs w:val="23"/>
              </w:rPr>
              <w:t>2980元</w:t>
            </w:r>
          </w:p>
        </w:tc>
      </w:tr>
    </w:tbl>
    <w:p w14:paraId="12B1807C" w14:textId="77777777" w:rsidR="004406FB" w:rsidRPr="0050088A" w:rsidRDefault="004406FB" w:rsidP="004406FB">
      <w:pPr>
        <w:spacing w:line="160" w:lineRule="exact"/>
        <w:rPr>
          <w:rFonts w:ascii="Calibri" w:hAnsi="Calibri" w:cs="Calibri"/>
          <w:sz w:val="16"/>
          <w:szCs w:val="1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1758"/>
        <w:gridCol w:w="7914"/>
      </w:tblGrid>
      <w:tr w:rsidR="004406FB" w:rsidRPr="0050088A" w14:paraId="7881A4CF" w14:textId="77777777" w:rsidTr="003434EA">
        <w:tc>
          <w:tcPr>
            <w:tcW w:w="379" w:type="pct"/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E9AC5D3" w14:textId="77777777" w:rsidR="004406FB" w:rsidRPr="0050088A" w:rsidRDefault="004406FB" w:rsidP="008B4BD4">
            <w:pPr>
              <w:rPr>
                <w:rFonts w:ascii="Calibri" w:eastAsiaTheme="minorHAnsi" w:hAnsi="Calibri" w:cs="Calibri"/>
                <w:color w:val="0071BC"/>
                <w:szCs w:val="21"/>
              </w:rPr>
            </w:pPr>
            <w:r w:rsidRPr="0050088A">
              <w:rPr>
                <w:rFonts w:ascii="Calibri" w:eastAsiaTheme="minorHAnsi" w:hAnsi="Calibri" w:cs="Calibri"/>
                <w:noProof/>
                <w:color w:val="0071BC"/>
                <w:szCs w:val="21"/>
              </w:rPr>
              <w:drawing>
                <wp:inline distT="0" distB="0" distL="0" distR="0" wp14:anchorId="364CF013" wp14:editId="40A2D328">
                  <wp:extent cx="288000" cy="288000"/>
                  <wp:effectExtent l="0" t="0" r="7620" b="7620"/>
                  <wp:docPr id="115" name="图形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2A41302" w14:textId="77777777" w:rsidR="004406FB" w:rsidRPr="0050088A" w:rsidRDefault="004406FB" w:rsidP="008B4BD4">
            <w:pPr>
              <w:rPr>
                <w:rFonts w:ascii="Calibri" w:eastAsiaTheme="minorHAnsi" w:hAnsi="Calibri" w:cs="Calibri"/>
                <w:color w:val="0071BC"/>
                <w:szCs w:val="21"/>
              </w:rPr>
            </w:pPr>
            <w:r w:rsidRPr="003434EA">
              <w:rPr>
                <w:rFonts w:ascii="Calibri" w:eastAsiaTheme="minorHAnsi" w:hAnsi="Calibri" w:cs="Calibri"/>
                <w:b/>
                <w:bCs/>
                <w:color w:val="FFFFFF"/>
                <w:sz w:val="32"/>
                <w:szCs w:val="32"/>
              </w:rPr>
              <w:t>企业简介</w:t>
            </w:r>
          </w:p>
        </w:tc>
        <w:tc>
          <w:tcPr>
            <w:tcW w:w="3781" w:type="pct"/>
            <w:tcMar>
              <w:top w:w="0" w:type="dxa"/>
              <w:bottom w:w="0" w:type="dxa"/>
            </w:tcMar>
          </w:tcPr>
          <w:p w14:paraId="7B7A0805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szCs w:val="21"/>
              </w:rPr>
            </w:pPr>
          </w:p>
          <w:p w14:paraId="13928EEC" w14:textId="77777777" w:rsidR="004406FB" w:rsidRPr="0050088A" w:rsidRDefault="004406FB" w:rsidP="008B4BD4">
            <w:pPr>
              <w:spacing w:line="160" w:lineRule="exact"/>
              <w:rPr>
                <w:rFonts w:ascii="Calibri" w:eastAsiaTheme="minorHAnsi" w:hAnsi="Calibri" w:cs="Calibri"/>
                <w:szCs w:val="21"/>
              </w:rPr>
            </w:pPr>
          </w:p>
        </w:tc>
      </w:tr>
      <w:tr w:rsidR="004406FB" w:rsidRPr="0050088A" w14:paraId="329077EC" w14:textId="77777777" w:rsidTr="008B4BD4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209C986E" w14:textId="77777777" w:rsidR="004406FB" w:rsidRPr="0050088A" w:rsidRDefault="004406FB" w:rsidP="008B4BD4">
            <w:pPr>
              <w:spacing w:line="180" w:lineRule="exact"/>
              <w:rPr>
                <w:rFonts w:ascii="Calibri" w:eastAsiaTheme="minorHAnsi" w:hAnsi="Calibri" w:cs="Calibri"/>
                <w:noProof/>
                <w:szCs w:val="21"/>
              </w:rPr>
            </w:pPr>
          </w:p>
        </w:tc>
      </w:tr>
      <w:tr w:rsidR="004406FB" w:rsidRPr="0050088A" w14:paraId="46A673C2" w14:textId="77777777" w:rsidTr="008B4BD4">
        <w:tc>
          <w:tcPr>
            <w:tcW w:w="5000" w:type="pct"/>
            <w:gridSpan w:val="3"/>
            <w:shd w:val="clear" w:color="auto" w:fill="DEEAF6" w:themeFill="accent5" w:themeFillTint="33"/>
          </w:tcPr>
          <w:p w14:paraId="6B5568E8" w14:textId="501B8FFD" w:rsidR="004406FB" w:rsidRPr="00BD4419" w:rsidRDefault="004406FB" w:rsidP="008B4BD4">
            <w:pPr>
              <w:spacing w:line="276" w:lineRule="auto"/>
              <w:jc w:val="both"/>
              <w:rPr>
                <w:rFonts w:asciiTheme="minorEastAsia" w:hAnsiTheme="minorEastAsia" w:cs="Calibri"/>
                <w:noProof/>
                <w:sz w:val="23"/>
                <w:szCs w:val="23"/>
              </w:rPr>
            </w:pPr>
            <w:r w:rsidRPr="00BD4419">
              <w:rPr>
                <w:rFonts w:asciiTheme="minorEastAsia" w:hAnsiTheme="minorEastAsia" w:cs="Calibri"/>
                <w:sz w:val="23"/>
                <w:szCs w:val="23"/>
              </w:rPr>
              <w:t>TSS Global成立于2015年，提供“一站式解决方案，满足您的所有业务需求”，包括：公司注册、秘书服务、会计、税务等。TSS Global 有能力并以其 25 年的行业经验为客户提供咨询和协助服务，服务内容覆盖企业从初创时期开始所有阶段，帮助企业主发展业务的同时，也提供对账务的记录、收入管理和账户的统计工作。</w:t>
            </w:r>
          </w:p>
        </w:tc>
      </w:tr>
    </w:tbl>
    <w:p w14:paraId="7AB3AD78" w14:textId="77777777" w:rsidR="004406FB" w:rsidRDefault="004406FB" w:rsidP="004406FB"/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17"/>
        <w:gridCol w:w="1779"/>
        <w:gridCol w:w="2604"/>
        <w:gridCol w:w="5166"/>
      </w:tblGrid>
      <w:tr w:rsidR="004406FB" w:rsidRPr="0050088A" w14:paraId="3FCDAC0C" w14:textId="77777777" w:rsidTr="008B4BD4">
        <w:tc>
          <w:tcPr>
            <w:tcW w:w="438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A12C62F" w14:textId="77777777" w:rsidR="004406FB" w:rsidRPr="0050088A" w:rsidRDefault="004406FB" w:rsidP="008B4BD4">
            <w:pPr>
              <w:rPr>
                <w:rFonts w:ascii="Calibri" w:eastAsiaTheme="minorHAns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418B7F98" wp14:editId="1FAAD0CC">
                  <wp:extent cx="288000" cy="288000"/>
                  <wp:effectExtent l="0" t="0" r="0" b="0"/>
                  <wp:docPr id="1501797737" name="图形 15017977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D49E101" w14:textId="77777777" w:rsidR="004406FB" w:rsidRPr="0050088A" w:rsidRDefault="004406FB" w:rsidP="008B4BD4">
            <w:pPr>
              <w:rPr>
                <w:rFonts w:ascii="Calibri" w:eastAsiaTheme="minorHAns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3712" w:type="pct"/>
            <w:gridSpan w:val="2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649945E" w14:textId="77777777" w:rsidR="004406FB" w:rsidRPr="0050088A" w:rsidRDefault="004406FB" w:rsidP="008B4BD4">
            <w:pPr>
              <w:rPr>
                <w:rFonts w:ascii="Calibri" w:eastAsiaTheme="minorHAnsi" w:hAnsi="Calibri" w:cs="Calibri"/>
                <w:sz w:val="22"/>
              </w:rPr>
            </w:pPr>
          </w:p>
        </w:tc>
      </w:tr>
      <w:tr w:rsidR="004406FB" w:rsidRPr="0050088A" w14:paraId="5DD3CF1B" w14:textId="77777777" w:rsidTr="008B4BD4">
        <w:tc>
          <w:tcPr>
            <w:tcW w:w="5000" w:type="pct"/>
            <w:gridSpan w:val="4"/>
            <w:shd w:val="clear" w:color="auto" w:fill="auto"/>
          </w:tcPr>
          <w:p w14:paraId="504E104A" w14:textId="77777777" w:rsidR="004406FB" w:rsidRPr="0050088A" w:rsidRDefault="004406FB" w:rsidP="008B4BD4">
            <w:pPr>
              <w:spacing w:line="180" w:lineRule="exact"/>
              <w:rPr>
                <w:rFonts w:ascii="Calibri" w:eastAsiaTheme="minorHAnsi" w:hAnsi="Calibri" w:cs="Calibri"/>
                <w:b/>
                <w:bCs/>
                <w:sz w:val="23"/>
                <w:szCs w:val="23"/>
              </w:rPr>
            </w:pPr>
          </w:p>
        </w:tc>
      </w:tr>
      <w:tr w:rsidR="004406FB" w:rsidRPr="0050088A" w14:paraId="7235DE22" w14:textId="77777777" w:rsidTr="008B4BD4">
        <w:tc>
          <w:tcPr>
            <w:tcW w:w="5000" w:type="pct"/>
            <w:gridSpan w:val="4"/>
            <w:shd w:val="clear" w:color="auto" w:fill="DEEAF6" w:themeFill="accent5" w:themeFillTint="33"/>
          </w:tcPr>
          <w:p w14:paraId="21BD320D" w14:textId="77777777" w:rsidR="004406FB" w:rsidRPr="0050088A" w:rsidRDefault="004406FB" w:rsidP="008B4BD4">
            <w:pPr>
              <w:rPr>
                <w:rFonts w:ascii="Calibri" w:eastAsiaTheme="minorHAnsi" w:hAnsi="Calibri" w:cs="Calibri"/>
                <w:noProof/>
                <w:sz w:val="23"/>
                <w:szCs w:val="23"/>
              </w:rPr>
            </w:pPr>
            <w:r w:rsidRPr="0050088A">
              <w:rPr>
                <w:rFonts w:ascii="Calibri" w:eastAsiaTheme="minorHAnsi" w:hAnsi="Calibri" w:cs="Calibri"/>
                <w:sz w:val="23"/>
                <w:szCs w:val="23"/>
              </w:rPr>
              <w:t>顺利完成远程实习的学员，将获得</w:t>
            </w:r>
            <w:r>
              <w:rPr>
                <w:rFonts w:ascii="Calibri" w:hAnsi="Calibri" w:cs="Calibri" w:hint="eastAsia"/>
                <w:kern w:val="0"/>
                <w:sz w:val="23"/>
                <w:szCs w:val="23"/>
              </w:rPr>
              <w:t>实习企业</w:t>
            </w:r>
            <w:r w:rsidRPr="0050088A">
              <w:rPr>
                <w:rFonts w:ascii="Calibri" w:eastAsiaTheme="minorHAnsi" w:hAnsi="Calibri" w:cs="Calibri"/>
                <w:sz w:val="23"/>
                <w:szCs w:val="23"/>
              </w:rPr>
              <w:t>颁发的实习证明和</w:t>
            </w: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推荐</w:t>
            </w:r>
            <w:r>
              <w:rPr>
                <w:rFonts w:ascii="Calibri" w:eastAsiaTheme="minorHAnsi" w:hAnsi="Calibri" w:cs="Calibri" w:hint="eastAsia"/>
                <w:color w:val="000000" w:themeColor="text1"/>
                <w:sz w:val="23"/>
                <w:szCs w:val="23"/>
              </w:rPr>
              <w:t>证明信</w:t>
            </w: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4406FB" w:rsidRPr="0050088A" w14:paraId="7F5D6A4F" w14:textId="77777777" w:rsidTr="008B4BD4">
        <w:tc>
          <w:tcPr>
            <w:tcW w:w="5000" w:type="pct"/>
            <w:gridSpan w:val="4"/>
          </w:tcPr>
          <w:p w14:paraId="1797AE26" w14:textId="77777777" w:rsidR="004406FB" w:rsidRPr="0050088A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实习证明</w:t>
            </w:r>
          </w:p>
          <w:p w14:paraId="31009B95" w14:textId="77777777" w:rsidR="004406FB" w:rsidRPr="0050088A" w:rsidRDefault="004406FB" w:rsidP="008B4BD4">
            <w:pPr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</w:pP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顺利完成远程实习的学员，将获得由</w:t>
            </w:r>
            <w:r>
              <w:rPr>
                <w:rFonts w:ascii="Calibri" w:eastAsiaTheme="minorHAnsi" w:hAnsi="Calibri" w:cs="Calibri" w:hint="eastAsia"/>
                <w:color w:val="000000" w:themeColor="text1"/>
                <w:sz w:val="23"/>
                <w:szCs w:val="23"/>
              </w:rPr>
              <w:t>实习企业</w:t>
            </w: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颁发的实习证明</w:t>
            </w:r>
            <w:r>
              <w:rPr>
                <w:rFonts w:ascii="Calibri" w:eastAsiaTheme="minorHAnsi" w:hAnsi="Calibri" w:cs="Calibri" w:hint="eastAsia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4406FB" w:rsidRPr="0050088A" w14:paraId="47D349D3" w14:textId="77777777" w:rsidTr="008B4BD4">
        <w:tc>
          <w:tcPr>
            <w:tcW w:w="5000" w:type="pct"/>
            <w:gridSpan w:val="4"/>
          </w:tcPr>
          <w:p w14:paraId="3DC447F8" w14:textId="77777777" w:rsidR="004406FB" w:rsidRPr="0050088A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50088A">
              <w:rPr>
                <w:rFonts w:ascii="Calibri" w:eastAsiaTheme="minorHAns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lastRenderedPageBreak/>
              <w:t>实习推荐信</w:t>
            </w:r>
          </w:p>
          <w:p w14:paraId="2E09C4E5" w14:textId="77777777" w:rsidR="004406FB" w:rsidRPr="0050088A" w:rsidRDefault="004406FB" w:rsidP="008B4BD4">
            <w:pPr>
              <w:jc w:val="both"/>
              <w:rPr>
                <w:rFonts w:ascii="Calibri" w:eastAsiaTheme="minorHAns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实习结束后，导师将根据学员完成实习任务的情况和结业汇报情况，为每位学员出具</w:t>
            </w:r>
            <w:r>
              <w:rPr>
                <w:rFonts w:ascii="Calibri" w:eastAsiaTheme="minorHAnsi" w:hAnsi="Calibri" w:cs="Calibri" w:hint="eastAsia"/>
                <w:color w:val="000000" w:themeColor="text1"/>
                <w:sz w:val="23"/>
                <w:szCs w:val="23"/>
              </w:rPr>
              <w:t>实习推荐信</w:t>
            </w:r>
            <w:r w:rsidRPr="0050088A"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4406FB" w:rsidRPr="0050088A" w14:paraId="6DC7AD5F" w14:textId="77777777" w:rsidTr="008B4BD4">
        <w:tc>
          <w:tcPr>
            <w:tcW w:w="2532" w:type="pct"/>
            <w:gridSpan w:val="3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C40C2E" w14:textId="77777777" w:rsidR="004406FB" w:rsidRPr="0050088A" w:rsidRDefault="004406FB" w:rsidP="008B4BD4">
            <w:pPr>
              <w:tabs>
                <w:tab w:val="left" w:pos="4337"/>
              </w:tabs>
              <w:jc w:val="center"/>
              <w:rPr>
                <w:rFonts w:ascii="Calibri" w:eastAsiaTheme="minorHAnsi" w:hAnsi="Calibri" w:cs="Calibri"/>
                <w:sz w:val="22"/>
              </w:rPr>
            </w:pPr>
            <w:r w:rsidRPr="000249BC">
              <w:rPr>
                <w:rFonts w:ascii="Calibri" w:eastAsiaTheme="minorHAnsi" w:hAnsi="Calibri" w:cs="Calibri"/>
                <w:noProof/>
                <w:sz w:val="22"/>
              </w:rPr>
              <w:drawing>
                <wp:inline distT="0" distB="0" distL="0" distR="0" wp14:anchorId="7718EF22" wp14:editId="129AE111">
                  <wp:extent cx="2542525" cy="1800000"/>
                  <wp:effectExtent l="38100" t="38100" r="86995" b="8636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25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8" w:type="pct"/>
            <w:shd w:val="clear" w:color="auto" w:fill="auto"/>
            <w:vAlign w:val="center"/>
          </w:tcPr>
          <w:p w14:paraId="6F140318" w14:textId="77777777" w:rsidR="004406FB" w:rsidRPr="0050088A" w:rsidRDefault="004406FB" w:rsidP="008B4BD4">
            <w:pPr>
              <w:tabs>
                <w:tab w:val="left" w:pos="4337"/>
              </w:tabs>
              <w:jc w:val="center"/>
              <w:rPr>
                <w:rFonts w:ascii="Calibri" w:eastAsiaTheme="minorHAnsi" w:hAnsi="Calibri" w:cs="Calibri"/>
                <w:sz w:val="22"/>
              </w:rPr>
            </w:pPr>
            <w:r w:rsidRPr="000F6593">
              <w:rPr>
                <w:rFonts w:ascii="Calibri" w:eastAsiaTheme="minorHAnsi" w:hAnsi="Calibri" w:cs="Calibri"/>
                <w:noProof/>
                <w:sz w:val="22"/>
              </w:rPr>
              <w:drawing>
                <wp:inline distT="0" distB="0" distL="0" distR="0" wp14:anchorId="5AB90A70" wp14:editId="07D24C8C">
                  <wp:extent cx="1273025" cy="1800000"/>
                  <wp:effectExtent l="38100" t="38100" r="99060" b="86360"/>
                  <wp:docPr id="619282246" name="图片 619282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025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6FB" w:rsidRPr="0050088A" w14:paraId="0A2EAE15" w14:textId="77777777" w:rsidTr="008B4BD4">
        <w:tc>
          <w:tcPr>
            <w:tcW w:w="2532" w:type="pct"/>
            <w:gridSpan w:val="3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5306E1" w14:textId="77777777" w:rsidR="004406FB" w:rsidRPr="0050088A" w:rsidRDefault="004406FB" w:rsidP="008B4BD4">
            <w:pPr>
              <w:tabs>
                <w:tab w:val="left" w:pos="4337"/>
              </w:tabs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 w:hint="eastAsia"/>
                <w:noProof/>
              </w:rPr>
              <w:t>实习证明</w:t>
            </w:r>
          </w:p>
        </w:tc>
        <w:tc>
          <w:tcPr>
            <w:tcW w:w="2468" w:type="pct"/>
            <w:shd w:val="clear" w:color="auto" w:fill="auto"/>
            <w:vAlign w:val="center"/>
          </w:tcPr>
          <w:p w14:paraId="2C3BB8D6" w14:textId="77777777" w:rsidR="004406FB" w:rsidRPr="0050088A" w:rsidRDefault="004406FB" w:rsidP="008B4BD4">
            <w:pPr>
              <w:tabs>
                <w:tab w:val="left" w:pos="4337"/>
              </w:tabs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 w:hint="eastAsia"/>
                <w:noProof/>
              </w:rPr>
              <w:t>实习推荐信</w:t>
            </w:r>
          </w:p>
        </w:tc>
      </w:tr>
    </w:tbl>
    <w:p w14:paraId="3BD901EB" w14:textId="77777777" w:rsidR="004406FB" w:rsidRDefault="004406FB" w:rsidP="004406FB">
      <w:pPr>
        <w:rPr>
          <w:rFonts w:ascii="Calibri" w:hAnsi="Calibri" w:cs="Calibri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81"/>
        <w:gridCol w:w="1745"/>
        <w:gridCol w:w="8140"/>
      </w:tblGrid>
      <w:tr w:rsidR="004406FB" w:rsidRPr="0030674E" w14:paraId="3BE96FCC" w14:textId="77777777" w:rsidTr="008B4BD4">
        <w:trPr>
          <w:trHeight w:val="315"/>
        </w:trPr>
        <w:tc>
          <w:tcPr>
            <w:tcW w:w="567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F2B673F" w14:textId="77777777" w:rsidR="004406FB" w:rsidRPr="0030674E" w:rsidRDefault="004406FB" w:rsidP="008B4BD4">
            <w:pPr>
              <w:jc w:val="center"/>
              <w:rPr>
                <w:rFonts w:eastAsiaTheme="minorHAnsi"/>
                <w:color w:val="CCE8CF" w:themeColor="background1"/>
                <w:szCs w:val="21"/>
              </w:rPr>
            </w:pPr>
            <w:r w:rsidRPr="002D5756">
              <w:rPr>
                <w:rFonts w:ascii="Calibri" w:eastAsiaTheme="minorHAnsi" w:hAnsi="Calibri" w:cs="Calibri"/>
                <w:noProof/>
                <w:szCs w:val="21"/>
              </w:rPr>
              <w:drawing>
                <wp:inline distT="0" distB="0" distL="0" distR="0" wp14:anchorId="29CF52E1" wp14:editId="11AB482D">
                  <wp:extent cx="288000" cy="288000"/>
                  <wp:effectExtent l="0" t="0" r="0" b="0"/>
                  <wp:docPr id="619282277" name="图形 619282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F248B52" w14:textId="77777777" w:rsidR="004406FB" w:rsidRPr="0030674E" w:rsidRDefault="004406FB" w:rsidP="008B4BD4">
            <w:pPr>
              <w:jc w:val="center"/>
              <w:rPr>
                <w:rFonts w:eastAsiaTheme="minorHAnsi"/>
                <w:b/>
                <w:bCs/>
                <w:color w:val="CCE8CF" w:themeColor="background1"/>
                <w:szCs w:val="21"/>
              </w:rPr>
            </w:pPr>
            <w:r>
              <w:rPr>
                <w:rFonts w:eastAsiaTheme="minorHAnsi" w:hint="eastAsia"/>
                <w:b/>
                <w:bCs/>
                <w:color w:val="FFFFFF"/>
                <w:sz w:val="32"/>
                <w:szCs w:val="32"/>
              </w:rPr>
              <w:t>项目结构</w:t>
            </w:r>
          </w:p>
        </w:tc>
        <w:tc>
          <w:tcPr>
            <w:tcW w:w="7936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8017B72" w14:textId="77777777" w:rsidR="004406FB" w:rsidRPr="0030674E" w:rsidRDefault="004406FB" w:rsidP="008B4BD4">
            <w:pPr>
              <w:rPr>
                <w:rFonts w:eastAsiaTheme="minorHAnsi"/>
                <w:szCs w:val="21"/>
              </w:rPr>
            </w:pPr>
          </w:p>
        </w:tc>
      </w:tr>
      <w:tr w:rsidR="004406FB" w:rsidRPr="0030674E" w14:paraId="1F0E56B3" w14:textId="77777777" w:rsidTr="008B4BD4">
        <w:tc>
          <w:tcPr>
            <w:tcW w:w="10204" w:type="dxa"/>
            <w:gridSpan w:val="3"/>
            <w:tcBorders>
              <w:top w:val="single" w:sz="12" w:space="0" w:color="0071BC"/>
            </w:tcBorders>
          </w:tcPr>
          <w:p w14:paraId="0572C579" w14:textId="77777777" w:rsidR="004406FB" w:rsidRPr="0030674E" w:rsidRDefault="004406FB" w:rsidP="008B4BD4">
            <w:pPr>
              <w:spacing w:line="160" w:lineRule="exact"/>
              <w:rPr>
                <w:rFonts w:eastAsiaTheme="minorHAnsi" w:cs="Arial"/>
                <w:noProof/>
              </w:rPr>
            </w:pPr>
          </w:p>
        </w:tc>
      </w:tr>
    </w:tbl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884"/>
      </w:tblGrid>
      <w:tr w:rsidR="004406FB" w:rsidRPr="002D5756" w14:paraId="1E5F2931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20DD29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2D5756"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2FC8FEE" wp14:editId="5E2A9665">
                  <wp:extent cx="252000" cy="252000"/>
                  <wp:effectExtent l="0" t="0" r="0" b="0"/>
                  <wp:docPr id="619282276" name="图形 619282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D10FFC" w14:textId="77777777" w:rsidR="004406FB" w:rsidRPr="002D5756" w:rsidRDefault="004406FB" w:rsidP="008B4BD4">
            <w:pPr>
              <w:spacing w:line="288" w:lineRule="auto"/>
              <w:rPr>
                <w:rFonts w:ascii="Calibri" w:eastAsiaTheme="minorHAnsi" w:hAnsi="Calibri" w:cs="Calibri"/>
                <w:b/>
                <w:bCs/>
                <w:color w:val="0071BC"/>
                <w:sz w:val="28"/>
                <w:szCs w:val="28"/>
              </w:rPr>
            </w:pPr>
            <w:r>
              <w:rPr>
                <w:rFonts w:ascii="Calibri" w:eastAsiaTheme="minorHAnsi" w:hAnsi="Calibri" w:cs="Calibri" w:hint="eastAsia"/>
                <w:b/>
                <w:bCs/>
                <w:color w:val="0071BC"/>
                <w:sz w:val="28"/>
                <w:szCs w:val="28"/>
              </w:rPr>
              <w:t>实习概览</w:t>
            </w:r>
          </w:p>
        </w:tc>
      </w:tr>
      <w:tr w:rsidR="004406FB" w:rsidRPr="002D5756" w14:paraId="78A76C6D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BBECFB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7F2B28" w14:textId="77777777" w:rsidR="004406FB" w:rsidRPr="00BD4419" w:rsidRDefault="004406FB" w:rsidP="008B4BD4">
            <w:pPr>
              <w:spacing w:beforeLines="50" w:before="156" w:afterLines="50" w:after="156" w:line="288" w:lineRule="auto"/>
              <w:jc w:val="both"/>
              <w:rPr>
                <w:rFonts w:asciiTheme="minorEastAsia" w:hAnsiTheme="minorEastAsia" w:cs="Calibri"/>
                <w:b/>
                <w:bCs/>
                <w:color w:val="0071BC"/>
                <w:sz w:val="28"/>
                <w:szCs w:val="28"/>
              </w:rPr>
            </w:pPr>
            <w:r w:rsidRPr="00BD4419">
              <w:rPr>
                <w:rFonts w:asciiTheme="minorEastAsia" w:hAnsiTheme="minorEastAsia" w:cs="Calibri" w:hint="eastAsia"/>
                <w:sz w:val="23"/>
                <w:szCs w:val="23"/>
              </w:rPr>
              <w:t>该实习项目</w:t>
            </w:r>
            <w:r w:rsidRPr="00BD4419">
              <w:rPr>
                <w:rFonts w:asciiTheme="minorEastAsia" w:hAnsiTheme="minorEastAsia" w:cs="Calibri"/>
                <w:sz w:val="23"/>
                <w:szCs w:val="23"/>
              </w:rPr>
              <w:t>主要面向对商科感兴趣的学生，在学习商业理论课程的基础上，学员将参与新加坡TSS Global会计师事务所的实习，通过完成实习任务，了解会计师事务所的运营流程，学习业务技能，提</w:t>
            </w:r>
            <w:proofErr w:type="gramStart"/>
            <w:r w:rsidRPr="00BD4419">
              <w:rPr>
                <w:rFonts w:asciiTheme="minorEastAsia" w:hAnsiTheme="minorEastAsia" w:cs="Calibri"/>
                <w:sz w:val="23"/>
                <w:szCs w:val="23"/>
              </w:rPr>
              <w:t>高职场</w:t>
            </w:r>
            <w:proofErr w:type="gramEnd"/>
            <w:r w:rsidRPr="00BD4419">
              <w:rPr>
                <w:rFonts w:asciiTheme="minorEastAsia" w:hAnsiTheme="minorEastAsia" w:cs="Calibri"/>
                <w:sz w:val="23"/>
                <w:szCs w:val="23"/>
              </w:rPr>
              <w:t>竞争力。</w:t>
            </w:r>
            <w:r w:rsidRPr="00BD4419">
              <w:rPr>
                <w:rFonts w:asciiTheme="minorEastAsia" w:hAnsiTheme="minorEastAsia" w:cs="Calibri" w:hint="eastAsia"/>
                <w:sz w:val="23"/>
                <w:szCs w:val="23"/>
              </w:rPr>
              <w:t>项目结束后，学员</w:t>
            </w:r>
            <w:r w:rsidRPr="00BD4419">
              <w:rPr>
                <w:rFonts w:asciiTheme="minorEastAsia" w:hAnsiTheme="minorEastAsia" w:cs="Calibri"/>
                <w:sz w:val="23"/>
                <w:szCs w:val="23"/>
              </w:rPr>
              <w:t>可获得</w:t>
            </w:r>
            <w:r w:rsidRPr="00BD4419">
              <w:rPr>
                <w:rFonts w:asciiTheme="minorEastAsia" w:hAnsiTheme="minorEastAsia" w:cs="Calibri" w:hint="eastAsia"/>
                <w:sz w:val="23"/>
                <w:szCs w:val="23"/>
              </w:rPr>
              <w:t>实习企业</w:t>
            </w:r>
            <w:r w:rsidRPr="00BD4419">
              <w:rPr>
                <w:rFonts w:asciiTheme="minorEastAsia" w:hAnsiTheme="minorEastAsia" w:cs="Calibri"/>
                <w:sz w:val="23"/>
                <w:szCs w:val="23"/>
              </w:rPr>
              <w:t>颁发的实习证明和</w:t>
            </w:r>
            <w:r w:rsidRPr="00BD4419">
              <w:rPr>
                <w:rFonts w:asciiTheme="minorEastAsia" w:hAnsiTheme="minorEastAsia" w:cs="Calibri" w:hint="eastAsia"/>
                <w:sz w:val="23"/>
                <w:szCs w:val="23"/>
              </w:rPr>
              <w:t>实习推荐信</w:t>
            </w:r>
            <w:r w:rsidRPr="00BD4419">
              <w:rPr>
                <w:rFonts w:asciiTheme="minorEastAsia" w:hAnsiTheme="minorEastAsia" w:cs="Calibri"/>
                <w:sz w:val="23"/>
                <w:szCs w:val="23"/>
              </w:rPr>
              <w:t>。</w:t>
            </w:r>
          </w:p>
        </w:tc>
      </w:tr>
      <w:tr w:rsidR="004406FB" w:rsidRPr="002D5756" w14:paraId="7C7C0AD9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F79C11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2D5756"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22D88120" wp14:editId="66DE79B2">
                  <wp:extent cx="252000" cy="252000"/>
                  <wp:effectExtent l="0" t="0" r="0" b="0"/>
                  <wp:docPr id="619282249" name="图形 619282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2B056D" w14:textId="77777777" w:rsidR="004406FB" w:rsidRPr="00BD4419" w:rsidRDefault="004406FB" w:rsidP="008B4BD4">
            <w:pPr>
              <w:spacing w:line="288" w:lineRule="auto"/>
              <w:rPr>
                <w:rFonts w:asciiTheme="minorEastAsia" w:hAnsiTheme="minorEastAsia" w:cs="Calibri"/>
                <w:sz w:val="22"/>
              </w:rPr>
            </w:pPr>
            <w:r w:rsidRPr="00BD4419">
              <w:rPr>
                <w:rFonts w:asciiTheme="minorEastAsia" w:hAnsiTheme="minorEastAsia" w:cs="Calibri"/>
                <w:b/>
                <w:bCs/>
                <w:color w:val="0071BC"/>
                <w:sz w:val="28"/>
                <w:szCs w:val="28"/>
              </w:rPr>
              <w:t>课程师资</w:t>
            </w:r>
          </w:p>
        </w:tc>
      </w:tr>
      <w:tr w:rsidR="004406FB" w:rsidRPr="002D5756" w14:paraId="6CD15C61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B92862" w14:textId="77777777" w:rsidR="004406FB" w:rsidRPr="002D5756" w:rsidRDefault="004406FB" w:rsidP="008B4BD4">
            <w:pPr>
              <w:spacing w:after="240"/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4F13B1" w14:textId="77777777" w:rsidR="004406FB" w:rsidRPr="00BD4419" w:rsidRDefault="004406FB" w:rsidP="008B4BD4">
            <w:pPr>
              <w:spacing w:beforeLines="50" w:before="156" w:afterLines="50" w:after="156" w:line="276" w:lineRule="auto"/>
              <w:rPr>
                <w:rFonts w:asciiTheme="minorEastAsia" w:hAnsiTheme="minorEastAsia" w:cs="Calibri"/>
                <w:b/>
                <w:bCs/>
                <w:color w:val="000000" w:themeColor="text1"/>
                <w:sz w:val="22"/>
              </w:rPr>
            </w:pPr>
            <w:r w:rsidRPr="00BD4419">
              <w:rPr>
                <w:rFonts w:asciiTheme="minorEastAsia" w:hAnsiTheme="minorEastAsia" w:cs="Calibri"/>
                <w:b/>
                <w:bCs/>
                <w:color w:val="000000" w:themeColor="text1"/>
                <w:sz w:val="22"/>
              </w:rPr>
              <w:t>Dr Teoh Teik Toe</w:t>
            </w:r>
          </w:p>
          <w:p w14:paraId="0BB329D9" w14:textId="77777777" w:rsidR="004406FB" w:rsidRPr="00BD4419" w:rsidRDefault="004406FB" w:rsidP="008B4BD4">
            <w:pPr>
              <w:spacing w:after="240" w:line="288" w:lineRule="auto"/>
              <w:jc w:val="both"/>
              <w:rPr>
                <w:rFonts w:asciiTheme="minorEastAsia" w:hAnsiTheme="minorEastAsia" w:cs="Calibri"/>
                <w:color w:val="000000" w:themeColor="text1"/>
                <w:sz w:val="22"/>
              </w:rPr>
            </w:pPr>
            <w:r w:rsidRPr="00BD4419">
              <w:rPr>
                <w:rFonts w:asciiTheme="minorEastAsia" w:hAnsiTheme="minorEastAsia" w:cs="Calibri"/>
                <w:sz w:val="23"/>
                <w:szCs w:val="23"/>
              </w:rPr>
              <w:t>Teik Toe拥有南洋理工大学计算机工程博士学位、纽卡斯尔大学工商管理博士和工商管理硕士学位、新加坡国立大学法学硕士学位和伦敦大学法学学士和硕士学位。他在科研方面已经有25年以上的研究经验，包括大数据、深度学习、网络安全、人工智能，机器学习和软件开发。他在人工智能、数据科学和分析、统计、商业、金融、会计和法律方面也拥有15年以上的教学经验。他还是两家新加坡人工智能企业的首席科技官（CTO），自2004年以来，他一直担任上市公司董事，市值超过10亿马元。</w:t>
            </w:r>
            <w:r w:rsidRPr="00BD4419">
              <w:rPr>
                <w:rFonts w:asciiTheme="minorEastAsia" w:hAnsiTheme="minorEastAsia" w:cs="Calibri"/>
                <w:color w:val="000000" w:themeColor="text1"/>
                <w:sz w:val="22"/>
              </w:rPr>
              <w:t>此外，他</w:t>
            </w:r>
            <w:r w:rsidRPr="00BD4419">
              <w:rPr>
                <w:rFonts w:asciiTheme="minorEastAsia" w:hAnsiTheme="minorEastAsia" w:cs="Calibri" w:hint="eastAsia"/>
                <w:color w:val="000000" w:themeColor="text1"/>
                <w:sz w:val="22"/>
              </w:rPr>
              <w:t>还是</w:t>
            </w:r>
            <w:r w:rsidRPr="00BD4419">
              <w:rPr>
                <w:rFonts w:asciiTheme="minorEastAsia" w:hAnsiTheme="minorEastAsia" w:cs="Calibri"/>
                <w:color w:val="000000" w:themeColor="text1"/>
                <w:sz w:val="22"/>
              </w:rPr>
              <w:t>CFA、ACCA、CIMA</w:t>
            </w:r>
            <w:r w:rsidRPr="00BD4419">
              <w:rPr>
                <w:rFonts w:asciiTheme="minorEastAsia" w:hAnsiTheme="minorEastAsia" w:cs="Calibri" w:hint="eastAsia"/>
                <w:color w:val="000000" w:themeColor="text1"/>
                <w:sz w:val="22"/>
              </w:rPr>
              <w:t>的特许持有人，</w:t>
            </w:r>
            <w:r w:rsidRPr="00BD4419">
              <w:rPr>
                <w:rFonts w:asciiTheme="minorEastAsia" w:hAnsiTheme="minorEastAsia" w:cs="Calibri"/>
                <w:color w:val="000000" w:themeColor="text1"/>
                <w:sz w:val="22"/>
              </w:rPr>
              <w:t>以及新加坡特许会计师和马来西亚特许会计师。</w:t>
            </w:r>
          </w:p>
          <w:p w14:paraId="73591451" w14:textId="77777777" w:rsidR="004406FB" w:rsidRPr="00BD4419" w:rsidRDefault="004406FB" w:rsidP="008B4BD4">
            <w:pPr>
              <w:spacing w:line="276" w:lineRule="auto"/>
              <w:jc w:val="both"/>
              <w:rPr>
                <w:rFonts w:asciiTheme="minorEastAsia" w:hAnsiTheme="minorEastAsia" w:cs="Calibri"/>
                <w:b/>
                <w:sz w:val="22"/>
              </w:rPr>
            </w:pPr>
            <w:r w:rsidRPr="00BD4419">
              <w:rPr>
                <w:rFonts w:asciiTheme="minorEastAsia" w:hAnsiTheme="minorEastAsia" w:cs="Calibri"/>
                <w:b/>
                <w:sz w:val="22"/>
              </w:rPr>
              <w:t>Dr Shane</w:t>
            </w:r>
          </w:p>
          <w:p w14:paraId="3B6D57E2" w14:textId="77777777" w:rsidR="004406FB" w:rsidRPr="00BD4419" w:rsidRDefault="004406FB" w:rsidP="008B4BD4">
            <w:pPr>
              <w:spacing w:after="240" w:line="288" w:lineRule="auto"/>
              <w:jc w:val="both"/>
              <w:rPr>
                <w:rFonts w:asciiTheme="minorEastAsia" w:hAnsiTheme="minorEastAsia" w:cs="Calibri"/>
                <w:color w:val="000000" w:themeColor="text1"/>
                <w:sz w:val="22"/>
              </w:rPr>
            </w:pPr>
            <w:r w:rsidRPr="00BD4419">
              <w:rPr>
                <w:rFonts w:asciiTheme="minorEastAsia" w:hAnsiTheme="minorEastAsia" w:cs="Calibri"/>
                <w:sz w:val="23"/>
                <w:szCs w:val="23"/>
              </w:rPr>
              <w:t>Dr Shane在会计、成本计算和数据分析方面有7年以上的研究经验。他在马来西亚的Cheng &amp; Co公司开始他的职业生涯，并曾在各种会计师事务所和商业公司的会计和金融部门任职。此外，他也是特许管理会计师协会会员、澳大利亚注册会计师和会计师协会会员。</w:t>
            </w:r>
          </w:p>
        </w:tc>
      </w:tr>
      <w:tr w:rsidR="004406FB" w:rsidRPr="002D5756" w14:paraId="47429BDB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D1E8EE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2D5756"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FEF9008" wp14:editId="2475721A">
                  <wp:extent cx="252000" cy="252000"/>
                  <wp:effectExtent l="0" t="0" r="0" b="0"/>
                  <wp:docPr id="619282250" name="图形 619282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E1B752" w14:textId="77777777" w:rsidR="004406FB" w:rsidRPr="002D5756" w:rsidRDefault="004406FB" w:rsidP="008B4BD4">
            <w:pPr>
              <w:spacing w:line="288" w:lineRule="auto"/>
              <w:rPr>
                <w:rFonts w:ascii="Calibri" w:hAnsi="Calibri" w:cs="Calibri"/>
                <w:sz w:val="22"/>
              </w:rPr>
            </w:pPr>
            <w:r w:rsidRPr="002D5756">
              <w:rPr>
                <w:rFonts w:ascii="Calibri" w:eastAsiaTheme="minorHAnsi" w:hAnsi="Calibri" w:cs="Calibri"/>
                <w:b/>
                <w:bCs/>
                <w:color w:val="0071BC"/>
                <w:sz w:val="28"/>
                <w:szCs w:val="28"/>
              </w:rPr>
              <w:t>项目日程</w:t>
            </w:r>
          </w:p>
        </w:tc>
      </w:tr>
      <w:tr w:rsidR="004406FB" w:rsidRPr="002D5756" w14:paraId="7A64A123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61FCF2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tbl>
            <w:tblPr>
              <w:tblW w:w="10541" w:type="dxa"/>
              <w:tblBorders>
                <w:top w:val="single" w:sz="6" w:space="0" w:color="E9ECEF"/>
                <w:bottom w:val="single" w:sz="6" w:space="0" w:color="DEEBF7"/>
                <w:insideH w:val="single" w:sz="6" w:space="0" w:color="DEEBF7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8553"/>
            </w:tblGrid>
            <w:tr w:rsidR="004406FB" w:rsidRPr="002D5756" w14:paraId="62EB767C" w14:textId="77777777" w:rsidTr="008B4BD4">
              <w:trPr>
                <w:tblHeader/>
              </w:trPr>
              <w:tc>
                <w:tcPr>
                  <w:tcW w:w="1988" w:type="dxa"/>
                  <w:tcBorders>
                    <w:bottom w:val="single" w:sz="6" w:space="0" w:color="DEEBF7"/>
                  </w:tcBorders>
                  <w:shd w:val="clear" w:color="auto" w:fill="DEEBF7"/>
                  <w:vAlign w:val="center"/>
                  <w:hideMark/>
                </w:tcPr>
                <w:p w14:paraId="0731A855" w14:textId="77777777" w:rsidR="004406FB" w:rsidRPr="002D5756" w:rsidRDefault="004406FB" w:rsidP="008B4BD4">
                  <w:pPr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000000" w:themeColor="text1"/>
                      <w:kern w:val="0"/>
                      <w:sz w:val="22"/>
                    </w:rPr>
                  </w:pPr>
                  <w:r>
                    <w:rPr>
                      <w:rFonts w:eastAsiaTheme="minorHAnsi" w:hint="eastAsia"/>
                      <w:b/>
                      <w:bCs/>
                      <w:sz w:val="22"/>
                    </w:rPr>
                    <w:t>周数</w:t>
                  </w:r>
                </w:p>
              </w:tc>
              <w:tc>
                <w:tcPr>
                  <w:tcW w:w="8553" w:type="dxa"/>
                  <w:tcBorders>
                    <w:bottom w:val="single" w:sz="6" w:space="0" w:color="DEEBF7"/>
                  </w:tcBorders>
                  <w:shd w:val="clear" w:color="auto" w:fill="DEEBF7"/>
                  <w:vAlign w:val="center"/>
                  <w:hideMark/>
                </w:tcPr>
                <w:p w14:paraId="1713853F" w14:textId="77777777" w:rsidR="004406FB" w:rsidRPr="002D5756" w:rsidRDefault="004406FB" w:rsidP="008B4BD4">
                  <w:pPr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000000" w:themeColor="text1"/>
                      <w:kern w:val="0"/>
                      <w:sz w:val="22"/>
                    </w:rPr>
                  </w:pPr>
                  <w:r>
                    <w:rPr>
                      <w:rFonts w:eastAsiaTheme="minorHAnsi" w:hint="eastAsia"/>
                      <w:b/>
                      <w:bCs/>
                      <w:sz w:val="22"/>
                    </w:rPr>
                    <w:t>课程大纲</w:t>
                  </w:r>
                </w:p>
              </w:tc>
            </w:tr>
            <w:tr w:rsidR="004406FB" w:rsidRPr="002D5756" w14:paraId="7BBBD3B2" w14:textId="77777777" w:rsidTr="008B4BD4">
              <w:tc>
                <w:tcPr>
                  <w:tcW w:w="1988" w:type="dxa"/>
                  <w:tcBorders>
                    <w:top w:val="single" w:sz="6" w:space="0" w:color="DEEBF7"/>
                    <w:bottom w:val="single" w:sz="2" w:space="0" w:color="DEEAF6" w:themeColor="accent5" w:themeTint="33"/>
                  </w:tcBorders>
                  <w:shd w:val="clear" w:color="auto" w:fill="FFFFFF"/>
                  <w:vAlign w:val="center"/>
                  <w:hideMark/>
                </w:tcPr>
                <w:p w14:paraId="7E2D6083" w14:textId="77777777" w:rsidR="004406FB" w:rsidRPr="002D5756" w:rsidRDefault="004406FB" w:rsidP="008B4BD4">
                  <w:pPr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第一周</w:t>
                  </w:r>
                </w:p>
              </w:tc>
              <w:tc>
                <w:tcPr>
                  <w:tcW w:w="8553" w:type="dxa"/>
                  <w:tcBorders>
                    <w:top w:val="single" w:sz="6" w:space="0" w:color="DEEBF7"/>
                    <w:bottom w:val="single" w:sz="2" w:space="0" w:color="DEEAF6" w:themeColor="accent5" w:themeTint="33"/>
                  </w:tcBorders>
                  <w:shd w:val="clear" w:color="auto" w:fill="FFFFFF"/>
                  <w:vAlign w:val="center"/>
                  <w:hideMark/>
                </w:tcPr>
                <w:p w14:paraId="2DDC9041" w14:textId="77777777" w:rsidR="004406FB" w:rsidRPr="002446F5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2446F5">
                    <w:rPr>
                      <w:rFonts w:ascii="Calibri" w:hAnsi="Calibri" w:cs="Calibri"/>
                      <w:b/>
                      <w:bCs/>
                      <w:sz w:val="22"/>
                    </w:rPr>
                    <w:t>项目导</w:t>
                  </w:r>
                  <w:proofErr w:type="gramStart"/>
                  <w:r w:rsidRPr="002446F5">
                    <w:rPr>
                      <w:rFonts w:ascii="Calibri" w:hAnsi="Calibri" w:cs="Calibri"/>
                      <w:b/>
                      <w:bCs/>
                      <w:sz w:val="22"/>
                    </w:rPr>
                    <w:t>览</w:t>
                  </w:r>
                  <w:proofErr w:type="gramEnd"/>
                  <w:r w:rsidRPr="002446F5">
                    <w:rPr>
                      <w:rFonts w:ascii="Calibri" w:hAnsi="Calibri" w:cs="Calibri"/>
                      <w:b/>
                      <w:bCs/>
                      <w:sz w:val="22"/>
                    </w:rPr>
                    <w:t>&amp;</w:t>
                  </w:r>
                  <w:r w:rsidRPr="002446F5">
                    <w:rPr>
                      <w:rFonts w:ascii="Calibri" w:hAnsi="Calibri" w:cs="Calibri"/>
                      <w:b/>
                      <w:bCs/>
                      <w:sz w:val="22"/>
                    </w:rPr>
                    <w:t>欢迎致辞</w:t>
                  </w:r>
                </w:p>
                <w:p w14:paraId="0196E176" w14:textId="7123BF32" w:rsidR="004406FB" w:rsidRDefault="004406FB" w:rsidP="008B4BD4">
                  <w:pPr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lastRenderedPageBreak/>
                    <w:t>专业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实习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（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1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）：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金融会计</w:t>
                  </w:r>
                </w:p>
                <w:p w14:paraId="036ACA5E" w14:textId="30414776" w:rsidR="00C16DFA" w:rsidRPr="00D52562" w:rsidRDefault="00C11642" w:rsidP="00D52562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52562">
                    <w:rPr>
                      <w:rFonts w:ascii="Calibri" w:hAnsi="Calibri" w:cs="Calibri" w:hint="eastAsia"/>
                      <w:sz w:val="22"/>
                    </w:rPr>
                    <w:t>会计简介</w:t>
                  </w:r>
                </w:p>
                <w:p w14:paraId="12F7FC82" w14:textId="7B022CE5" w:rsidR="001E0849" w:rsidRPr="00D52562" w:rsidRDefault="00C816B4" w:rsidP="00D52562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52562">
                    <w:rPr>
                      <w:rFonts w:ascii="Calibri" w:hAnsi="Calibri" w:cs="Calibri" w:hint="eastAsia"/>
                      <w:sz w:val="22"/>
                    </w:rPr>
                    <w:t>会计分录</w:t>
                  </w:r>
                </w:p>
                <w:p w14:paraId="188C4022" w14:textId="505FDC7E" w:rsidR="00C11642" w:rsidRPr="00D52562" w:rsidRDefault="00726A16" w:rsidP="00D52562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52562">
                    <w:rPr>
                      <w:rFonts w:ascii="Calibri" w:hAnsi="Calibri" w:cs="Calibri" w:hint="eastAsia"/>
                      <w:sz w:val="22"/>
                    </w:rPr>
                    <w:t>财务报表</w:t>
                  </w:r>
                </w:p>
                <w:p w14:paraId="319C2D3A" w14:textId="77777777" w:rsidR="004406FB" w:rsidRPr="00D52562" w:rsidRDefault="00D47E26" w:rsidP="00D52562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52562">
                    <w:rPr>
                      <w:rFonts w:ascii="Calibri" w:hAnsi="Calibri" w:cs="Calibri" w:hint="eastAsia"/>
                      <w:sz w:val="22"/>
                    </w:rPr>
                    <w:t>比率分析</w:t>
                  </w:r>
                </w:p>
                <w:p w14:paraId="14542929" w14:textId="37C55B73" w:rsidR="00D47E26" w:rsidRPr="00D47E26" w:rsidRDefault="00D47E26" w:rsidP="00D47E26">
                  <w:pPr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作业</w:t>
                  </w:r>
                  <w:r w:rsidR="004C6459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1</w:t>
                  </w:r>
                </w:p>
              </w:tc>
            </w:tr>
            <w:tr w:rsidR="004406FB" w:rsidRPr="002D5756" w14:paraId="19CE0229" w14:textId="77777777" w:rsidTr="008B4BD4">
              <w:tc>
                <w:tcPr>
                  <w:tcW w:w="1988" w:type="dxa"/>
                  <w:tcBorders>
                    <w:top w:val="single" w:sz="2" w:space="0" w:color="DEEAF6" w:themeColor="accent5" w:themeTint="33"/>
                  </w:tcBorders>
                  <w:shd w:val="clear" w:color="auto" w:fill="FFFFFF"/>
                  <w:vAlign w:val="center"/>
                  <w:hideMark/>
                </w:tcPr>
                <w:p w14:paraId="6FB55C25" w14:textId="77777777" w:rsidR="004406FB" w:rsidRPr="002D5756" w:rsidRDefault="004406FB" w:rsidP="008B4BD4">
                  <w:pPr>
                    <w:spacing w:beforeLines="50" w:before="156" w:afterLines="50" w:after="156"/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lastRenderedPageBreak/>
                    <w:t>第二周</w:t>
                  </w:r>
                </w:p>
              </w:tc>
              <w:tc>
                <w:tcPr>
                  <w:tcW w:w="8553" w:type="dxa"/>
                  <w:tcBorders>
                    <w:top w:val="single" w:sz="2" w:space="0" w:color="DEEAF6" w:themeColor="accent5" w:themeTint="33"/>
                  </w:tcBorders>
                  <w:shd w:val="clear" w:color="auto" w:fill="FFFFFF"/>
                  <w:vAlign w:val="center"/>
                  <w:hideMark/>
                </w:tcPr>
                <w:p w14:paraId="1B9CDF12" w14:textId="4297EFC3" w:rsidR="004406FB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专业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实习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（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2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）：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商业估值</w:t>
                  </w:r>
                </w:p>
                <w:p w14:paraId="59D5F2B7" w14:textId="22490FF8" w:rsidR="001D6EA7" w:rsidRPr="006C32FD" w:rsidRDefault="001D6EA7" w:rsidP="006C32FD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6C32FD">
                    <w:rPr>
                      <w:rFonts w:ascii="Calibri" w:hAnsi="Calibri" w:cs="Calibri" w:hint="eastAsia"/>
                      <w:sz w:val="22"/>
                    </w:rPr>
                    <w:t>国际评估准则</w:t>
                  </w:r>
                </w:p>
                <w:p w14:paraId="67F65716" w14:textId="6AFC3829" w:rsidR="001D6EA7" w:rsidRPr="006C32FD" w:rsidRDefault="00B61D4A" w:rsidP="006C32FD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6C32FD">
                    <w:rPr>
                      <w:rFonts w:ascii="Calibri" w:hAnsi="Calibri" w:cs="Calibri"/>
                      <w:sz w:val="22"/>
                    </w:rPr>
                    <w:t>IFRS13</w:t>
                  </w:r>
                </w:p>
                <w:p w14:paraId="69037DFE" w14:textId="4FB07248" w:rsidR="00B61D4A" w:rsidRPr="006C32FD" w:rsidRDefault="00B61D4A" w:rsidP="006C32FD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6C32FD">
                    <w:rPr>
                      <w:rFonts w:ascii="Calibri" w:hAnsi="Calibri" w:cs="Calibri"/>
                      <w:sz w:val="22"/>
                    </w:rPr>
                    <w:t>商业估值</w:t>
                  </w:r>
                  <w:r w:rsidR="006C32FD" w:rsidRPr="006C32FD">
                    <w:rPr>
                      <w:rFonts w:ascii="Calibri" w:hAnsi="Calibri" w:cs="Calibri" w:hint="eastAsia"/>
                      <w:sz w:val="22"/>
                    </w:rPr>
                    <w:t>程序</w:t>
                  </w:r>
                </w:p>
                <w:p w14:paraId="6C26711B" w14:textId="49C1F3BD" w:rsidR="004406FB" w:rsidRPr="007B2B3A" w:rsidRDefault="006C32FD" w:rsidP="006C32FD">
                  <w:pPr>
                    <w:rPr>
                      <w:rFonts w:asciiTheme="minorEastAsia" w:hAnsiTheme="minorEastAsia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作业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2</w:t>
                  </w:r>
                </w:p>
              </w:tc>
            </w:tr>
            <w:tr w:rsidR="004406FB" w:rsidRPr="002D5756" w14:paraId="287EF803" w14:textId="77777777" w:rsidTr="008B4BD4">
              <w:tc>
                <w:tcPr>
                  <w:tcW w:w="1988" w:type="dxa"/>
                  <w:shd w:val="clear" w:color="auto" w:fill="FFFFFF"/>
                  <w:vAlign w:val="center"/>
                  <w:hideMark/>
                </w:tcPr>
                <w:p w14:paraId="0F35A15C" w14:textId="77777777" w:rsidR="004406FB" w:rsidRPr="002D5756" w:rsidRDefault="004406FB" w:rsidP="008B4BD4">
                  <w:pPr>
                    <w:spacing w:beforeLines="50" w:before="156" w:afterLines="50" w:after="156"/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第三周</w:t>
                  </w:r>
                </w:p>
              </w:tc>
              <w:tc>
                <w:tcPr>
                  <w:tcW w:w="8553" w:type="dxa"/>
                  <w:shd w:val="clear" w:color="auto" w:fill="FFFFFF"/>
                  <w:vAlign w:val="center"/>
                  <w:hideMark/>
                </w:tcPr>
                <w:p w14:paraId="177BFE52" w14:textId="49EADB49" w:rsidR="004406FB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专业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实习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（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3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）：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管理会计学</w:t>
                  </w:r>
                </w:p>
                <w:p w14:paraId="0A09655F" w14:textId="27AE9FC4" w:rsidR="00C65267" w:rsidRPr="00DE57C5" w:rsidRDefault="00B62C18" w:rsidP="00DE57C5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E57C5">
                    <w:rPr>
                      <w:rFonts w:ascii="Calibri" w:hAnsi="Calibri" w:cs="Calibri" w:hint="eastAsia"/>
                      <w:sz w:val="22"/>
                    </w:rPr>
                    <w:t>管理会计</w:t>
                  </w:r>
                  <w:r w:rsidR="00C65267" w:rsidRPr="00DE57C5">
                    <w:rPr>
                      <w:rFonts w:ascii="Calibri" w:hAnsi="Calibri" w:cs="Calibri" w:hint="eastAsia"/>
                      <w:sz w:val="22"/>
                    </w:rPr>
                    <w:t>学</w:t>
                  </w:r>
                  <w:r w:rsidR="0079787E" w:rsidRPr="00DE57C5">
                    <w:rPr>
                      <w:rFonts w:ascii="Calibri" w:hAnsi="Calibri" w:cs="Calibri" w:hint="eastAsia"/>
                      <w:sz w:val="22"/>
                    </w:rPr>
                    <w:t>导论</w:t>
                  </w:r>
                </w:p>
                <w:p w14:paraId="51EB4C3F" w14:textId="7B115968" w:rsidR="00B62C18" w:rsidRPr="00DE57C5" w:rsidRDefault="00B62C18" w:rsidP="00DE57C5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E57C5">
                    <w:rPr>
                      <w:rFonts w:ascii="Calibri" w:hAnsi="Calibri" w:cs="Calibri" w:hint="eastAsia"/>
                      <w:sz w:val="22"/>
                    </w:rPr>
                    <w:t>成本会计</w:t>
                  </w:r>
                  <w:r w:rsidR="00C65267" w:rsidRPr="00DE57C5">
                    <w:rPr>
                      <w:rFonts w:ascii="Calibri" w:hAnsi="Calibri" w:cs="Calibri" w:hint="eastAsia"/>
                      <w:sz w:val="22"/>
                    </w:rPr>
                    <w:t>学</w:t>
                  </w:r>
                </w:p>
                <w:p w14:paraId="639FEB0E" w14:textId="4A3EA9FD" w:rsidR="00DE57C5" w:rsidRPr="00DE57C5" w:rsidRDefault="00DE57C5" w:rsidP="00DE57C5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DE57C5">
                    <w:rPr>
                      <w:rFonts w:ascii="Calibri" w:hAnsi="Calibri" w:cs="Calibri" w:hint="eastAsia"/>
                      <w:sz w:val="22"/>
                    </w:rPr>
                    <w:t>盈亏分析</w:t>
                  </w:r>
                </w:p>
                <w:p w14:paraId="0AD8569A" w14:textId="6EC9344D" w:rsidR="004406FB" w:rsidRPr="007B2B3A" w:rsidRDefault="00DE57C5" w:rsidP="00DE57C5">
                  <w:pPr>
                    <w:rPr>
                      <w:rFonts w:ascii="宋体" w:eastAsia="宋体" w:cs="宋体"/>
                      <w:color w:val="000000"/>
                      <w:kern w:val="0"/>
                      <w:sz w:val="22"/>
                    </w:rPr>
                  </w:pPr>
                  <w:r w:rsidRPr="00DE57C5"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作业</w:t>
                  </w:r>
                  <w:r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3</w:t>
                  </w:r>
                </w:p>
              </w:tc>
            </w:tr>
            <w:tr w:rsidR="004406FB" w:rsidRPr="002D5756" w14:paraId="2C3F98E5" w14:textId="77777777" w:rsidTr="008B4BD4">
              <w:tc>
                <w:tcPr>
                  <w:tcW w:w="1988" w:type="dxa"/>
                  <w:shd w:val="clear" w:color="auto" w:fill="FFFFFF"/>
                  <w:vAlign w:val="center"/>
                  <w:hideMark/>
                </w:tcPr>
                <w:p w14:paraId="29FD490F" w14:textId="77777777" w:rsidR="004406FB" w:rsidRPr="002D5756" w:rsidRDefault="004406FB" w:rsidP="008B4BD4">
                  <w:pPr>
                    <w:spacing w:beforeLines="50" w:before="156" w:afterLines="50" w:after="156"/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第四周</w:t>
                  </w:r>
                </w:p>
              </w:tc>
              <w:tc>
                <w:tcPr>
                  <w:tcW w:w="8553" w:type="dxa"/>
                  <w:shd w:val="clear" w:color="auto" w:fill="FFFFFF"/>
                  <w:vAlign w:val="center"/>
                  <w:hideMark/>
                </w:tcPr>
                <w:p w14:paraId="74E8803D" w14:textId="79A7BE26" w:rsidR="004406FB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专业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实习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（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4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）：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金融管理</w:t>
                  </w:r>
                  <w:r w:rsidRPr="004C6E79">
                    <w:rPr>
                      <w:rFonts w:ascii="Calibri" w:hAnsi="Calibri" w:cs="Calibri"/>
                      <w:b/>
                      <w:bCs/>
                      <w:sz w:val="22"/>
                    </w:rPr>
                    <w:t>I</w:t>
                  </w:r>
                  <w:r w:rsidR="00B871C9">
                    <w:rPr>
                      <w:rFonts w:ascii="Calibri" w:hAnsi="Calibri" w:cs="Calibri"/>
                      <w:b/>
                      <w:bCs/>
                      <w:sz w:val="22"/>
                    </w:rPr>
                    <w:t xml:space="preserve"> CFA</w:t>
                  </w:r>
                </w:p>
                <w:p w14:paraId="3336C280" w14:textId="12473564" w:rsidR="00C96C46" w:rsidRPr="00463B21" w:rsidRDefault="00C96C46" w:rsidP="00463B21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463B21">
                    <w:rPr>
                      <w:rFonts w:ascii="Calibri" w:hAnsi="Calibri" w:cs="Calibri" w:hint="eastAsia"/>
                      <w:sz w:val="22"/>
                    </w:rPr>
                    <w:t>金融工程</w:t>
                  </w:r>
                </w:p>
                <w:p w14:paraId="50D7F320" w14:textId="051F084F" w:rsidR="00C96C46" w:rsidRPr="00463B21" w:rsidRDefault="00C96C46" w:rsidP="00463B21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463B21">
                    <w:rPr>
                      <w:rFonts w:ascii="Calibri" w:hAnsi="Calibri" w:cs="Calibri" w:hint="eastAsia"/>
                      <w:sz w:val="22"/>
                    </w:rPr>
                    <w:t>经济学</w:t>
                  </w:r>
                </w:p>
                <w:p w14:paraId="128E752D" w14:textId="7C1C5006" w:rsidR="00C96C46" w:rsidRPr="00463B21" w:rsidRDefault="00C96C46" w:rsidP="00463B21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463B21">
                    <w:rPr>
                      <w:rFonts w:ascii="Calibri" w:hAnsi="Calibri" w:cs="Calibri" w:hint="eastAsia"/>
                      <w:sz w:val="22"/>
                    </w:rPr>
                    <w:t>公司金融</w:t>
                  </w:r>
                </w:p>
                <w:p w14:paraId="6536E8BE" w14:textId="18E1D551" w:rsidR="00C96C46" w:rsidRPr="00463B21" w:rsidRDefault="00463B21" w:rsidP="00463B21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463B21">
                    <w:rPr>
                      <w:rFonts w:ascii="Calibri" w:hAnsi="Calibri" w:cs="Calibri" w:hint="eastAsia"/>
                      <w:sz w:val="22"/>
                    </w:rPr>
                    <w:t>股权和债券</w:t>
                  </w:r>
                </w:p>
                <w:p w14:paraId="168CA26B" w14:textId="42F68228" w:rsidR="004406FB" w:rsidRPr="007B2B3A" w:rsidRDefault="00463B21" w:rsidP="00463B21">
                  <w:pPr>
                    <w:rPr>
                      <w:rFonts w:asciiTheme="minorEastAsia" w:hAnsiTheme="minorEastAsia"/>
                      <w:sz w:val="22"/>
                    </w:rPr>
                  </w:pPr>
                  <w:r w:rsidRPr="00DE57C5"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作业</w:t>
                  </w:r>
                  <w:r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4</w:t>
                  </w:r>
                </w:p>
              </w:tc>
            </w:tr>
            <w:tr w:rsidR="004406FB" w:rsidRPr="002D5756" w14:paraId="06B876E8" w14:textId="77777777" w:rsidTr="008B4BD4">
              <w:tc>
                <w:tcPr>
                  <w:tcW w:w="1988" w:type="dxa"/>
                  <w:shd w:val="clear" w:color="auto" w:fill="FFFFFF"/>
                  <w:vAlign w:val="center"/>
                  <w:hideMark/>
                </w:tcPr>
                <w:p w14:paraId="1ED9619C" w14:textId="77777777" w:rsidR="004406FB" w:rsidRPr="002D5756" w:rsidRDefault="004406FB" w:rsidP="008B4BD4">
                  <w:pPr>
                    <w:spacing w:beforeLines="50" w:before="156" w:afterLines="50" w:after="156"/>
                    <w:jc w:val="center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第五周</w:t>
                  </w:r>
                </w:p>
              </w:tc>
              <w:tc>
                <w:tcPr>
                  <w:tcW w:w="8553" w:type="dxa"/>
                  <w:shd w:val="clear" w:color="auto" w:fill="FFFFFF"/>
                  <w:vAlign w:val="center"/>
                  <w:hideMark/>
                </w:tcPr>
                <w:p w14:paraId="14825E0A" w14:textId="11AC13F3" w:rsidR="004406FB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专业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实习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（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5</w:t>
                  </w:r>
                  <w:r w:rsidRPr="00193FEF"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）：</w:t>
                  </w:r>
                  <w:r w:rsidRPr="00193FEF">
                    <w:rPr>
                      <w:rFonts w:ascii="Calibri" w:hAnsi="Calibri" w:cs="Calibri"/>
                      <w:b/>
                      <w:bCs/>
                      <w:sz w:val="22"/>
                    </w:rPr>
                    <w:t>金融管理</w:t>
                  </w:r>
                  <w:r w:rsidRPr="004C6E79">
                    <w:rPr>
                      <w:rFonts w:ascii="Calibri" w:hAnsi="Calibri" w:cs="Calibri"/>
                      <w:b/>
                      <w:bCs/>
                      <w:sz w:val="22"/>
                    </w:rPr>
                    <w:t>II</w:t>
                  </w:r>
                  <w:r w:rsidR="002C3678">
                    <w:rPr>
                      <w:rFonts w:ascii="Calibri" w:hAnsi="Calibri" w:cs="Calibri"/>
                      <w:b/>
                      <w:bCs/>
                      <w:sz w:val="22"/>
                    </w:rPr>
                    <w:t xml:space="preserve"> CFA</w:t>
                  </w:r>
                </w:p>
                <w:p w14:paraId="11860608" w14:textId="5992D47F" w:rsidR="00EF1CEB" w:rsidRPr="000260EC" w:rsidRDefault="00EF1CEB" w:rsidP="000260EC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0260EC">
                    <w:rPr>
                      <w:rFonts w:ascii="Calibri" w:hAnsi="Calibri" w:cs="Calibri"/>
                      <w:sz w:val="22"/>
                    </w:rPr>
                    <w:t>金融衍生</w:t>
                  </w:r>
                  <w:r w:rsidR="00210942" w:rsidRPr="000260EC">
                    <w:rPr>
                      <w:rFonts w:ascii="Calibri" w:hAnsi="Calibri" w:cs="Calibri" w:hint="eastAsia"/>
                      <w:sz w:val="22"/>
                    </w:rPr>
                    <w:t>品与另类投资</w:t>
                  </w:r>
                </w:p>
                <w:p w14:paraId="70EEFF73" w14:textId="649C8663" w:rsidR="00210942" w:rsidRPr="000260EC" w:rsidRDefault="00256C45" w:rsidP="000260EC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0260EC">
                    <w:rPr>
                      <w:rFonts w:ascii="Calibri" w:hAnsi="Calibri" w:cs="Calibri"/>
                      <w:sz w:val="22"/>
                    </w:rPr>
                    <w:t>资产组合管理</w:t>
                  </w:r>
                </w:p>
                <w:p w14:paraId="63DC7FF8" w14:textId="63BAEED0" w:rsidR="00256C45" w:rsidRPr="000260EC" w:rsidRDefault="000260EC" w:rsidP="000260EC">
                  <w:pPr>
                    <w:pStyle w:val="a8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Calibri"/>
                      <w:sz w:val="22"/>
                    </w:rPr>
                  </w:pPr>
                  <w:r w:rsidRPr="000260EC">
                    <w:rPr>
                      <w:rFonts w:ascii="Calibri" w:hAnsi="Calibri" w:cs="Calibri" w:hint="eastAsia"/>
                      <w:sz w:val="22"/>
                    </w:rPr>
                    <w:t>风险分析</w:t>
                  </w:r>
                </w:p>
                <w:p w14:paraId="685E5A3B" w14:textId="268B0803" w:rsidR="004406FB" w:rsidRPr="002D5756" w:rsidRDefault="000260EC" w:rsidP="000260EC">
                  <w:pPr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  <w:highlight w:val="yellow"/>
                    </w:rPr>
                  </w:pPr>
                  <w:r w:rsidRPr="00DE57C5"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作业</w:t>
                  </w:r>
                  <w:r>
                    <w:rPr>
                      <w:rFonts w:ascii="Calibri" w:eastAsiaTheme="minorHAnsi" w:hAnsi="Calibri" w:cs="Calibri" w:hint="eastAsia"/>
                      <w:b/>
                      <w:bCs/>
                      <w:color w:val="212529"/>
                      <w:kern w:val="0"/>
                      <w:sz w:val="22"/>
                    </w:rPr>
                    <w:t>5</w:t>
                  </w:r>
                </w:p>
              </w:tc>
            </w:tr>
            <w:tr w:rsidR="004406FB" w:rsidRPr="002D5756" w14:paraId="312DCF65" w14:textId="77777777" w:rsidTr="008B4BD4">
              <w:tc>
                <w:tcPr>
                  <w:tcW w:w="1988" w:type="dxa"/>
                  <w:shd w:val="clear" w:color="auto" w:fill="FFFFFF"/>
                  <w:vAlign w:val="center"/>
                </w:tcPr>
                <w:p w14:paraId="6DB66437" w14:textId="77777777" w:rsidR="004406FB" w:rsidRDefault="004406FB" w:rsidP="008B4BD4">
                  <w:pPr>
                    <w:spacing w:beforeLines="50" w:before="156" w:afterLines="50" w:after="156"/>
                    <w:jc w:val="center"/>
                    <w:rPr>
                      <w:b/>
                      <w:bCs/>
                      <w:sz w:val="22"/>
                    </w:rPr>
                  </w:pP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第</w:t>
                  </w:r>
                  <w:r>
                    <w:rPr>
                      <w:rFonts w:ascii="Calibri" w:hAnsi="Calibri" w:cs="Calibri" w:hint="eastAsia"/>
                      <w:b/>
                      <w:bCs/>
                      <w:sz w:val="22"/>
                    </w:rPr>
                    <w:t>六</w:t>
                  </w:r>
                  <w:r w:rsidRPr="0050088A">
                    <w:rPr>
                      <w:rFonts w:ascii="Calibri" w:hAnsi="Calibri" w:cs="Calibri"/>
                      <w:b/>
                      <w:bCs/>
                      <w:sz w:val="22"/>
                    </w:rPr>
                    <w:t>周</w:t>
                  </w:r>
                </w:p>
              </w:tc>
              <w:tc>
                <w:tcPr>
                  <w:tcW w:w="8553" w:type="dxa"/>
                  <w:shd w:val="clear" w:color="auto" w:fill="FFFFFF"/>
                  <w:vAlign w:val="center"/>
                </w:tcPr>
                <w:p w14:paraId="092F8C31" w14:textId="77777777" w:rsidR="004406FB" w:rsidRPr="00BC1958" w:rsidRDefault="004406FB" w:rsidP="008B4BD4">
                  <w:pPr>
                    <w:spacing w:beforeLines="50" w:before="156"/>
                    <w:rPr>
                      <w:rFonts w:ascii="Calibri" w:hAnsi="Calibri" w:cs="Calibri"/>
                      <w:b/>
                      <w:bCs/>
                      <w:sz w:val="22"/>
                    </w:rPr>
                  </w:pPr>
                  <w:r w:rsidRPr="00BC1958">
                    <w:rPr>
                      <w:rFonts w:ascii="Calibri" w:hAnsi="Calibri" w:cs="Calibri"/>
                      <w:b/>
                      <w:bCs/>
                      <w:sz w:val="22"/>
                    </w:rPr>
                    <w:t>小组结业汇报展示</w:t>
                  </w:r>
                </w:p>
                <w:p w14:paraId="0021F12C" w14:textId="77777777" w:rsidR="004406FB" w:rsidRPr="00034F44" w:rsidRDefault="004406FB" w:rsidP="00C237FE">
                  <w:pPr>
                    <w:spacing w:beforeLines="50" w:before="156" w:line="276" w:lineRule="auto"/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</w:rPr>
                  </w:pPr>
                  <w:r w:rsidRPr="00BC1958">
                    <w:rPr>
                      <w:rFonts w:ascii="Calibri" w:eastAsiaTheme="minorHAnsi" w:hAnsi="Calibri" w:cs="Calibri"/>
                      <w:b/>
                      <w:bCs/>
                      <w:color w:val="212529"/>
                      <w:kern w:val="0"/>
                      <w:sz w:val="22"/>
                    </w:rPr>
                    <w:t>项目结业致辞</w:t>
                  </w:r>
                </w:p>
              </w:tc>
            </w:tr>
          </w:tbl>
          <w:p w14:paraId="457A2830" w14:textId="77777777" w:rsidR="004406FB" w:rsidRPr="002D5756" w:rsidRDefault="004406FB" w:rsidP="008B4BD4">
            <w:pPr>
              <w:spacing w:line="288" w:lineRule="auto"/>
              <w:rPr>
                <w:rFonts w:ascii="Calibri" w:hAnsi="Calibri" w:cs="Calibri"/>
                <w:sz w:val="22"/>
              </w:rPr>
            </w:pPr>
          </w:p>
        </w:tc>
      </w:tr>
      <w:tr w:rsidR="004406FB" w:rsidRPr="002D5756" w14:paraId="66E1695E" w14:textId="77777777" w:rsidTr="008B4BD4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86A48B" w14:textId="77777777" w:rsidR="004406FB" w:rsidRPr="002D5756" w:rsidRDefault="004406FB" w:rsidP="008B4BD4">
            <w:pPr>
              <w:rPr>
                <w:rFonts w:ascii="Calibri" w:eastAsiaTheme="minorHAns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632078" w14:textId="77777777" w:rsidR="004406FB" w:rsidRPr="00612EC2" w:rsidRDefault="004406FB" w:rsidP="008B4BD4">
            <w:pPr>
              <w:spacing w:beforeLines="50" w:before="156"/>
              <w:rPr>
                <w:rFonts w:ascii="Calibri" w:eastAsiaTheme="minorHAnsi" w:hAnsi="Calibri" w:cs="Calibri"/>
                <w:color w:val="000000" w:themeColor="text1"/>
                <w:kern w:val="0"/>
                <w:sz w:val="20"/>
                <w:szCs w:val="20"/>
              </w:rPr>
            </w:pPr>
            <w:r w:rsidRPr="00612EC2">
              <w:rPr>
                <w:rFonts w:ascii="Calibri" w:eastAsiaTheme="minorHAnsi" w:hAnsi="Calibri" w:cs="Calibri"/>
                <w:color w:val="000000" w:themeColor="text1"/>
                <w:kern w:val="0"/>
                <w:sz w:val="20"/>
                <w:szCs w:val="20"/>
              </w:rPr>
              <w:t>备注：</w:t>
            </w:r>
            <w:r w:rsidRPr="00612EC2">
              <w:rPr>
                <w:rFonts w:ascii="Calibri" w:hAnsi="Calibri" w:cs="Calibri"/>
                <w:kern w:val="0"/>
                <w:sz w:val="20"/>
                <w:szCs w:val="20"/>
              </w:rPr>
              <w:t>以上日程仅供参考，实际日程可能根据情况适当调整。</w:t>
            </w:r>
          </w:p>
        </w:tc>
      </w:tr>
    </w:tbl>
    <w:p w14:paraId="72063E6E" w14:textId="77777777" w:rsidR="003B7B29" w:rsidRPr="004406FB" w:rsidRDefault="003B7B29" w:rsidP="004406FB"/>
    <w:sectPr w:rsidR="003B7B29" w:rsidRPr="004406FB" w:rsidSect="0057621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0FA16" w14:textId="77777777" w:rsidR="007D6F89" w:rsidRDefault="007D6F89" w:rsidP="0057621A">
      <w:r>
        <w:separator/>
      </w:r>
    </w:p>
  </w:endnote>
  <w:endnote w:type="continuationSeparator" w:id="0">
    <w:p w14:paraId="0E01179C" w14:textId="77777777" w:rsidR="007D6F89" w:rsidRDefault="007D6F89" w:rsidP="0057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3F18" w14:textId="77777777" w:rsidR="007D6F89" w:rsidRDefault="007D6F89" w:rsidP="0057621A">
      <w:r>
        <w:separator/>
      </w:r>
    </w:p>
  </w:footnote>
  <w:footnote w:type="continuationSeparator" w:id="0">
    <w:p w14:paraId="106D386C" w14:textId="77777777" w:rsidR="007D6F89" w:rsidRDefault="007D6F89" w:rsidP="00576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E081B"/>
    <w:multiLevelType w:val="hybridMultilevel"/>
    <w:tmpl w:val="3D125380"/>
    <w:lvl w:ilvl="0" w:tplc="D668CAE4">
      <w:start w:val="202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ACF"/>
    <w:rsid w:val="000260EC"/>
    <w:rsid w:val="00194290"/>
    <w:rsid w:val="001A14E4"/>
    <w:rsid w:val="001C7D7D"/>
    <w:rsid w:val="001D6EA7"/>
    <w:rsid w:val="001E0849"/>
    <w:rsid w:val="00210942"/>
    <w:rsid w:val="00256C45"/>
    <w:rsid w:val="002B720D"/>
    <w:rsid w:val="002C3678"/>
    <w:rsid w:val="002E2E35"/>
    <w:rsid w:val="003434EA"/>
    <w:rsid w:val="003815F8"/>
    <w:rsid w:val="003B7B29"/>
    <w:rsid w:val="004406FB"/>
    <w:rsid w:val="00463B21"/>
    <w:rsid w:val="004935A2"/>
    <w:rsid w:val="004C6459"/>
    <w:rsid w:val="004E3140"/>
    <w:rsid w:val="0057621A"/>
    <w:rsid w:val="0059735C"/>
    <w:rsid w:val="005F5A5C"/>
    <w:rsid w:val="00665107"/>
    <w:rsid w:val="006934E3"/>
    <w:rsid w:val="006A6E33"/>
    <w:rsid w:val="006C32FD"/>
    <w:rsid w:val="0072690C"/>
    <w:rsid w:val="00726A16"/>
    <w:rsid w:val="00735DDD"/>
    <w:rsid w:val="0077492E"/>
    <w:rsid w:val="0079787E"/>
    <w:rsid w:val="007A7ACF"/>
    <w:rsid w:val="007D3DBF"/>
    <w:rsid w:val="007D6F89"/>
    <w:rsid w:val="00890237"/>
    <w:rsid w:val="008E1EFE"/>
    <w:rsid w:val="00924C2D"/>
    <w:rsid w:val="009671FE"/>
    <w:rsid w:val="00970FC1"/>
    <w:rsid w:val="009F3C70"/>
    <w:rsid w:val="00A071B5"/>
    <w:rsid w:val="00A672A8"/>
    <w:rsid w:val="00AA600F"/>
    <w:rsid w:val="00AC2096"/>
    <w:rsid w:val="00B1379A"/>
    <w:rsid w:val="00B61D4A"/>
    <w:rsid w:val="00B62C18"/>
    <w:rsid w:val="00B871C9"/>
    <w:rsid w:val="00BD4419"/>
    <w:rsid w:val="00BD4FF9"/>
    <w:rsid w:val="00BE3AD6"/>
    <w:rsid w:val="00C11642"/>
    <w:rsid w:val="00C14F90"/>
    <w:rsid w:val="00C16DFA"/>
    <w:rsid w:val="00C237FE"/>
    <w:rsid w:val="00C30765"/>
    <w:rsid w:val="00C65267"/>
    <w:rsid w:val="00C816B4"/>
    <w:rsid w:val="00C96C46"/>
    <w:rsid w:val="00D237A9"/>
    <w:rsid w:val="00D47E26"/>
    <w:rsid w:val="00D52562"/>
    <w:rsid w:val="00DB298A"/>
    <w:rsid w:val="00DB6ED2"/>
    <w:rsid w:val="00DE57C5"/>
    <w:rsid w:val="00E171E4"/>
    <w:rsid w:val="00E518E1"/>
    <w:rsid w:val="00E65579"/>
    <w:rsid w:val="00EF1CEB"/>
    <w:rsid w:val="00F5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63DF8"/>
  <w15:chartTrackingRefBased/>
  <w15:docId w15:val="{197DF637-E1B7-4E3F-B102-27170772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21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en-GB"/>
    </w:rPr>
  </w:style>
  <w:style w:type="character" w:customStyle="1" w:styleId="a4">
    <w:name w:val="页眉 字符"/>
    <w:basedOn w:val="a0"/>
    <w:link w:val="a3"/>
    <w:uiPriority w:val="99"/>
    <w:rsid w:val="0057621A"/>
    <w:rPr>
      <w:sz w:val="18"/>
      <w:szCs w:val="18"/>
      <w:lang w:val="en-GB"/>
    </w:rPr>
  </w:style>
  <w:style w:type="paragraph" w:styleId="a5">
    <w:name w:val="footer"/>
    <w:basedOn w:val="a"/>
    <w:link w:val="a6"/>
    <w:uiPriority w:val="99"/>
    <w:unhideWhenUsed/>
    <w:rsid w:val="0057621A"/>
    <w:pPr>
      <w:widowControl w:val="0"/>
      <w:tabs>
        <w:tab w:val="center" w:pos="4153"/>
        <w:tab w:val="right" w:pos="8306"/>
      </w:tabs>
      <w:snapToGrid w:val="0"/>
    </w:pPr>
    <w:rPr>
      <w:sz w:val="18"/>
      <w:szCs w:val="18"/>
      <w:lang w:val="en-GB"/>
    </w:rPr>
  </w:style>
  <w:style w:type="character" w:customStyle="1" w:styleId="a6">
    <w:name w:val="页脚 字符"/>
    <w:basedOn w:val="a0"/>
    <w:link w:val="a5"/>
    <w:uiPriority w:val="99"/>
    <w:rsid w:val="0057621A"/>
    <w:rPr>
      <w:sz w:val="18"/>
      <w:szCs w:val="18"/>
      <w:lang w:val="en-GB"/>
    </w:rPr>
  </w:style>
  <w:style w:type="table" w:styleId="a7">
    <w:name w:val="Table Grid"/>
    <w:basedOn w:val="a1"/>
    <w:uiPriority w:val="39"/>
    <w:qFormat/>
    <w:rsid w:val="00576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qFormat/>
    <w:rsid w:val="0057621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525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image" Target="media/image15.sv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CAB1C5-EF9E-487B-9E7F-28E7FA617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D0C88-F6C0-4DA3-BDF4-2CE714EF32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268BB6-C53A-4FDD-92A4-545983B7A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Zhang</dc:creator>
  <cp:keywords/>
  <dc:description/>
  <cp:lastModifiedBy>Angelian Zhi</cp:lastModifiedBy>
  <cp:revision>63</cp:revision>
  <dcterms:created xsi:type="dcterms:W3CDTF">2020-09-14T06:17:00Z</dcterms:created>
  <dcterms:modified xsi:type="dcterms:W3CDTF">2022-02-24T05:52:00Z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